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B80460">
        <w:rPr>
          <w:rFonts w:hint="eastAsia"/>
          <w:sz w:val="28"/>
          <w:szCs w:val="28"/>
        </w:rPr>
        <w:t>3</w:t>
      </w:r>
      <w:r w:rsidR="00B80460">
        <w:rPr>
          <w:sz w:val="28"/>
          <w:szCs w:val="28"/>
        </w:rPr>
        <w:t>-</w:t>
      </w:r>
      <w:r w:rsidR="00B80460">
        <w:rPr>
          <w:rFonts w:hint="eastAsia"/>
          <w:sz w:val="28"/>
          <w:szCs w:val="28"/>
        </w:rPr>
        <w:t>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B80460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B80460">
        <w:rPr>
          <w:rFonts w:ascii="新細明體" w:hint="eastAsia"/>
          <w:sz w:val="28"/>
          <w:szCs w:val="28"/>
        </w:rPr>
        <w:t>李克翰先生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8A1F62">
        <w:rPr>
          <w:rFonts w:ascii="新細明體" w:hAnsi="新細明體" w:hint="eastAsia"/>
          <w:spacing w:val="-6"/>
          <w:sz w:val="28"/>
          <w:szCs w:val="28"/>
        </w:rPr>
        <w:t>1009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AC67E4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F94C731" wp14:editId="195D5535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AC67E4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E57D552" wp14:editId="15DDB895">
            <wp:extent cx="3363686" cy="2743200"/>
            <wp:effectExtent l="38100" t="0" r="65405" b="1905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B80460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EB1C584" wp14:editId="1D475195">
            <wp:extent cx="3354161" cy="2701018"/>
            <wp:effectExtent l="0" t="0" r="55880" b="23495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B8046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1E12DEA" wp14:editId="716B239E">
            <wp:extent cx="3373211" cy="2691493"/>
            <wp:effectExtent l="38100" t="0" r="55880" b="1397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B8046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D83DC82" wp14:editId="1B5786C0">
            <wp:extent cx="3344636" cy="2748643"/>
            <wp:effectExtent l="38100" t="0" r="65405" b="13970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B8046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7560E87" wp14:editId="6C4E4F0E">
            <wp:extent cx="3401786" cy="2720068"/>
            <wp:effectExtent l="38100" t="0" r="65405" b="23495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rFonts w:hint="eastAsia"/>
          <w:sz w:val="26"/>
          <w:szCs w:val="26"/>
        </w:rPr>
      </w:pPr>
    </w:p>
    <w:p w:rsidR="00CA7242" w:rsidRDefault="00CA7242" w:rsidP="001E69A1">
      <w:pPr>
        <w:ind w:firstLineChars="200" w:firstLine="520"/>
        <w:rPr>
          <w:rFonts w:hint="eastAsia"/>
          <w:sz w:val="26"/>
          <w:szCs w:val="26"/>
        </w:rPr>
      </w:pPr>
    </w:p>
    <w:p w:rsidR="00CA7242" w:rsidRDefault="00CA7242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0E105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5DFF6E1" wp14:editId="49C99039">
            <wp:extent cx="3325586" cy="2720068"/>
            <wp:effectExtent l="38100" t="0" r="65405" b="23495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0E105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27CD22F" wp14:editId="6CFF27AE">
            <wp:extent cx="3316061" cy="2701018"/>
            <wp:effectExtent l="38100" t="0" r="55880" b="23495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934037" w:rsidRPr="00123DF3" w:rsidRDefault="000E105C" w:rsidP="001E69A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43AD627C" wp14:editId="61B4A648">
            <wp:extent cx="3306536" cy="2710543"/>
            <wp:effectExtent l="38100" t="0" r="65405" b="13970"/>
            <wp:docPr id="19" name="圖表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6A1F" w:rsidRDefault="00446A1F" w:rsidP="00B759C4">
      <w:pPr>
        <w:rPr>
          <w:rFonts w:ascii="標楷體" w:eastAsia="標楷體" w:hAnsi="標楷體"/>
          <w:sz w:val="26"/>
          <w:szCs w:val="26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Pr="00D00908" w:rsidRDefault="00934037" w:rsidP="00B759C4">
      <w:pPr>
        <w:rPr>
          <w:rFonts w:ascii="標楷體" w:eastAsia="標楷體" w:hAnsi="標楷體"/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  <w:bookmarkStart w:id="0" w:name="_GoBack"/>
      <w:bookmarkEnd w:id="0"/>
    </w:p>
    <w:sectPr w:rsidR="00934037" w:rsidRPr="005B5DDD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12A" w:rsidRDefault="00E5212A" w:rsidP="000611E8">
      <w:r>
        <w:separator/>
      </w:r>
    </w:p>
  </w:endnote>
  <w:endnote w:type="continuationSeparator" w:id="0">
    <w:p w:rsidR="00E5212A" w:rsidRDefault="00E5212A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12A" w:rsidRDefault="00E5212A" w:rsidP="000611E8">
      <w:r>
        <w:separator/>
      </w:r>
    </w:p>
  </w:footnote>
  <w:footnote w:type="continuationSeparator" w:id="0">
    <w:p w:rsidR="00E5212A" w:rsidRDefault="00E5212A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E105C"/>
    <w:rsid w:val="000F5931"/>
    <w:rsid w:val="000F7FD7"/>
    <w:rsid w:val="001124E1"/>
    <w:rsid w:val="00123DF3"/>
    <w:rsid w:val="001319B3"/>
    <w:rsid w:val="0013335E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8422A"/>
    <w:rsid w:val="006852D6"/>
    <w:rsid w:val="00697F22"/>
    <w:rsid w:val="006E341F"/>
    <w:rsid w:val="007063E2"/>
    <w:rsid w:val="00706F75"/>
    <w:rsid w:val="007103C8"/>
    <w:rsid w:val="007559BA"/>
    <w:rsid w:val="0078007B"/>
    <w:rsid w:val="007D0F4E"/>
    <w:rsid w:val="007D304E"/>
    <w:rsid w:val="007E54DF"/>
    <w:rsid w:val="007F3A09"/>
    <w:rsid w:val="007F5EE0"/>
    <w:rsid w:val="00827D64"/>
    <w:rsid w:val="00860A13"/>
    <w:rsid w:val="008670C5"/>
    <w:rsid w:val="00875E0E"/>
    <w:rsid w:val="00877C35"/>
    <w:rsid w:val="0089763F"/>
    <w:rsid w:val="008A033B"/>
    <w:rsid w:val="008A1F62"/>
    <w:rsid w:val="008A7D1F"/>
    <w:rsid w:val="008C4D48"/>
    <w:rsid w:val="008C7A19"/>
    <w:rsid w:val="008F7A01"/>
    <w:rsid w:val="00934037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67E4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0460"/>
    <w:rsid w:val="00B855FC"/>
    <w:rsid w:val="00B867F4"/>
    <w:rsid w:val="00B90769"/>
    <w:rsid w:val="00BA1272"/>
    <w:rsid w:val="00BA2256"/>
    <w:rsid w:val="00BA61E5"/>
    <w:rsid w:val="00BA7C6A"/>
    <w:rsid w:val="00BB393F"/>
    <w:rsid w:val="00BB3C06"/>
    <w:rsid w:val="00BC080C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A7242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E024B3"/>
    <w:rsid w:val="00E02FF6"/>
    <w:rsid w:val="00E14935"/>
    <w:rsid w:val="00E31837"/>
    <w:rsid w:val="00E31872"/>
    <w:rsid w:val="00E420DD"/>
    <w:rsid w:val="00E51AD7"/>
    <w:rsid w:val="00E5212A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707&#26446;&#21987;&#28052;&#25945;&#25480;&#28436;&#35611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09&#26446;&#20811;&#32752;&#20808;&#29983;&#28436;&#35611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3291911021535032E-2"/>
          <c:y val="0.32905710924065523"/>
          <c:w val="0.94282468761832638"/>
          <c:h val="0.6522671734998642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2973484848484848E-2"/>
                  <c:y val="-0.12876024979636166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5.2598425196850394E-2"/>
                  <c:y val="-0.353262738709385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2458840372226199E-2"/>
                  <c:y val="-5.8702144990496873E-3"/>
                </c:manualLayout>
              </c:layout>
              <c:tx>
                <c:rich>
                  <a:bodyPr/>
                  <a:lstStyle/>
                  <a:p>
                    <a:r>
                      <a:rPr lang="en-US" altLang="zh-TW" sz="1100"/>
                      <a:t>5</a:t>
                    </a:r>
                    <a:r>
                      <a:rPr lang="en-US" altLang="en-US" sz="1100"/>
                      <a:t>%</a:t>
                    </a:r>
                    <a:endParaRPr lang="en-US" alt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0.47252747252747251</c:v>
                </c:pt>
                <c:pt idx="1">
                  <c:v>0.47252747252747251</c:v>
                </c:pt>
                <c:pt idx="2">
                  <c:v>5.4945054945054944E-2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7208330545084128E-2"/>
          <c:y val="0.32164880431612713"/>
          <c:w val="0.97661430701377527"/>
          <c:h val="0.6644623067949840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0.10112210236032733"/>
                  <c:y val="-0.14581255468066492"/>
                </c:manualLayout>
              </c:layout>
              <c:tx>
                <c:rich>
                  <a:bodyPr/>
                  <a:lstStyle/>
                  <a:p>
                    <a:pPr>
                      <a:defRPr sz="1100" b="0" i="0" u="none" strike="noStrike" baseline="0">
                        <a:solidFill>
                          <a:srgbClr val="000000"/>
                        </a:solidFill>
                        <a:latin typeface="新細明體"/>
                        <a:ea typeface="新細明體"/>
                        <a:cs typeface="新細明體"/>
                      </a:defRPr>
                    </a:pPr>
                    <a:r>
                      <a:rPr lang="en-US" altLang="en-US" sz="1100"/>
                      <a:t>4</a:t>
                    </a:r>
                    <a:r>
                      <a:rPr lang="en-US" altLang="zh-TW" sz="1100"/>
                      <a:t>5</a:t>
                    </a:r>
                    <a:r>
                      <a:rPr lang="en-US" altLang="en-US" sz="1100"/>
                      <a:t>%</a:t>
                    </a:r>
                    <a:endParaRPr lang="en-US" altLang="zh-TW"/>
                  </a:p>
                </c:rich>
              </c:tx>
              <c:numFmt formatCode="0%" sourceLinked="0"/>
              <c:spPr>
                <a:noFill/>
                <a:ln w="25400">
                  <a:noFill/>
                </a:ln>
              </c:sp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644003777148253E-2"/>
                  <c:y val="9.560440361621463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578721569152298E-2"/>
                  <c:y val="-2.805847185768445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0.45054945054945056</c:v>
                </c:pt>
                <c:pt idx="1">
                  <c:v>0.45</c:v>
                </c:pt>
                <c:pt idx="2">
                  <c:v>8.7912087912087919E-2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603243223904094E-2"/>
          <c:y val="0.29702164845194962"/>
          <c:w val="0.97123524553751117"/>
          <c:h val="0.6753091379683817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9.4696969696969557E-2"/>
                  <c:y val="-0.49810616982736311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6.0533322202577761E-2"/>
                  <c:y val="-8.214155454880385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6204366499642089E-2"/>
                  <c:y val="1.3396916934678941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0.68131868131868134</c:v>
                </c:pt>
                <c:pt idx="1">
                  <c:v>0.2857142857142857</c:v>
                </c:pt>
                <c:pt idx="2">
                  <c:v>3.2967032967032968E-2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433422632657633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766389370820174E-2"/>
          <c:y val="0.25801652094101729"/>
          <c:w val="0.9628809529456408"/>
          <c:h val="0.7419834790589826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7.7394605335350031E-2"/>
                  <c:y val="-0.33334557561930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8433352610584693E-2"/>
                  <c:y val="-0.3676217504614043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7390008452333289E-2"/>
                  <c:y val="4.8349610008996229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0.51648351648351654</c:v>
                </c:pt>
                <c:pt idx="1">
                  <c:v>0.38461538461538464</c:v>
                </c:pt>
                <c:pt idx="2">
                  <c:v>9.8901098901098897E-2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6.1993267790678708E-2"/>
          <c:y val="0.15070472255149323"/>
          <c:w val="0.87887442238734237"/>
          <c:h val="8.2758620689655171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92615025685892E-2"/>
          <c:y val="0.31308381969813848"/>
          <c:w val="0.93850490910858364"/>
          <c:h val="0.6572634520500094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8.9866971756735539E-2"/>
                  <c:y val="-0.29494119463440771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3361898138801027E-2"/>
                  <c:y val="-0.33675503364847559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1085537384749983E-2"/>
                  <c:y val="-3.7046926227646726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9.2098316770232776E-3"/>
                  <c:y val="-5.6028117592567366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0.50549450549450547</c:v>
                </c:pt>
                <c:pt idx="1">
                  <c:v>0.39560439560439559</c:v>
                </c:pt>
                <c:pt idx="2">
                  <c:v>8.7912087912087919E-2</c:v>
                </c:pt>
                <c:pt idx="3">
                  <c:v>1.098901098901099E-2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7672496820250409E-2"/>
          <c:y val="0.2937436229296928"/>
          <c:w val="0.98223591474250349"/>
          <c:h val="0.672076934814621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4323136078578414E-2"/>
                  <c:y val="-0.2678505221812307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3781586125263755E-2"/>
                  <c:y val="-0.2874698529816639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0748729938169491E-2"/>
                  <c:y val="-5.8880751794137621E-4"/>
                </c:manualLayout>
              </c:layout>
              <c:tx>
                <c:rich>
                  <a:bodyPr/>
                  <a:lstStyle/>
                  <a:p>
                    <a:r>
                      <a:rPr lang="en-US" altLang="zh-TW" sz="1100"/>
                      <a:t>7%</a:t>
                    </a:r>
                    <a:endParaRPr lang="en-US" altLang="zh-TW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0.51648351648351654</c:v>
                </c:pt>
                <c:pt idx="1">
                  <c:v>0.4175824175824176</c:v>
                </c:pt>
                <c:pt idx="2">
                  <c:v>6.5934065934065936E-2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734753744017295E-2"/>
          <c:y val="0.13762852956478736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6641172002496821E-2"/>
          <c:y val="0.30005202770153383"/>
          <c:w val="0.96977713092336626"/>
          <c:h val="0.6699616318681622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1012491633388234E-2"/>
                  <c:y val="-9.751592239781220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0665643871879912E-3"/>
                  <c:y val="1.251252684323550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6740744083207365E-4"/>
                  <c:y val="-1.33968393810913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1450789281712349E-2"/>
                  <c:y val="1.8868270836774773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0.45054945054945056</c:v>
                </c:pt>
                <c:pt idx="1">
                  <c:v>0.36263736263736263</c:v>
                </c:pt>
                <c:pt idx="2">
                  <c:v>0.17582417582417584</c:v>
                </c:pt>
                <c:pt idx="3">
                  <c:v>1.098901098901099E-2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216443453951637E-2"/>
          <c:y val="0.31112933714228586"/>
          <c:w val="0.9589242363471322"/>
          <c:h val="0.6533300254938153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0.10248770627809455"/>
                  <c:y val="-0.16817381982181809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7.8515401092104864E-2"/>
                  <c:y val="-0.36298547188643671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4869369777053731E-2"/>
                  <c:y val="1.34213152933348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0.49</c:v>
                </c:pt>
                <c:pt idx="1">
                  <c:v>0.4175824175824176</c:v>
                </c:pt>
                <c:pt idx="2">
                  <c:v>8.7912087912087919E-2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6188591286187984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0263677414962898E-2"/>
          <c:y val="0.33896678449401879"/>
          <c:w val="0.95148384443110345"/>
          <c:h val="0.6381963559615966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5926917636736471E-2"/>
                  <c:y val="-0.32254399778975001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6.1450603977096521E-2"/>
                  <c:y val="-0.28418805544043835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3153312608258262E-2"/>
                  <c:y val="5.073628954275409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6.1966461685084052E-3"/>
                  <c:y val="-8.277754754339918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0.56043956043956045</c:v>
                </c:pt>
                <c:pt idx="1">
                  <c:v>0.35164835164835168</c:v>
                </c:pt>
                <c:pt idx="2">
                  <c:v>7.6923076923076927E-2</c:v>
                </c:pt>
                <c:pt idx="3">
                  <c:v>1.098901098901099E-2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13</cp:revision>
  <dcterms:created xsi:type="dcterms:W3CDTF">2014-10-13T04:13:00Z</dcterms:created>
  <dcterms:modified xsi:type="dcterms:W3CDTF">2014-10-13T04:54:00Z</dcterms:modified>
</cp:coreProperties>
</file>