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44A" w:rsidRPr="00020C85" w:rsidRDefault="0075144A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 w:rsidRPr="00020C85"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劉喜臨副局長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10/15(</w:t>
      </w:r>
      <w:r>
        <w:rPr>
          <w:rFonts w:ascii="新細明體" w:hAnsi="新細明體" w:hint="eastAsia"/>
          <w:spacing w:val="-6"/>
          <w:sz w:val="28"/>
          <w:szCs w:val="28"/>
        </w:rPr>
        <w:t>下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75144A" w:rsidRPr="00020C85" w:rsidRDefault="0075144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75144A" w:rsidRPr="00B759C4" w:rsidRDefault="0075144A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75144A" w:rsidRPr="00276FC9" w:rsidRDefault="0075144A" w:rsidP="00B759C4">
      <w:pPr>
        <w:pStyle w:val="ListParagraph"/>
        <w:ind w:leftChars="0" w:left="360"/>
        <w:rPr>
          <w:szCs w:val="24"/>
        </w:rPr>
      </w:pPr>
      <w:r w:rsidRPr="00276FC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75pt;height:208.5pt">
            <v:imagedata r:id="rId7" o:title=""/>
          </v:shape>
        </w:pict>
      </w:r>
    </w:p>
    <w:p w:rsidR="0075144A" w:rsidRPr="00B759C4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75144A" w:rsidRPr="00276FC9" w:rsidRDefault="0075144A" w:rsidP="00BF6C85">
      <w:pPr>
        <w:pStyle w:val="ListParagraph"/>
        <w:ind w:left="31680"/>
        <w:rPr>
          <w:szCs w:val="24"/>
        </w:rPr>
      </w:pPr>
      <w:r w:rsidRPr="00276FC9">
        <w:pict>
          <v:shape id="_x0000_i1026" type="#_x0000_t75" style="width:256.5pt;height:206.25pt">
            <v:imagedata r:id="rId8" o:title=""/>
          </v:shape>
        </w:pict>
      </w:r>
    </w:p>
    <w:p w:rsidR="0075144A" w:rsidRPr="00B759C4" w:rsidRDefault="0075144A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276FC9">
        <w:pict>
          <v:shape id="_x0000_i1027" type="#_x0000_t75" style="width:258.75pt;height:219pt">
            <v:imagedata r:id="rId9" o:title=""/>
          </v:shape>
        </w:pict>
      </w:r>
    </w:p>
    <w:p w:rsidR="0075144A" w:rsidRPr="00020C85" w:rsidRDefault="0075144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276FC9">
        <w:pict>
          <v:shape id="_x0000_i1028" type="#_x0000_t75" style="width:261pt;height:218.25pt">
            <v:imagedata r:id="rId10" o:title=""/>
          </v:shape>
        </w:pic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劉喜臨副局長講解清楚，深入淺出生動有趣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276FC9">
        <w:pict>
          <v:shape id="_x0000_i1029" type="#_x0000_t75" style="width:261pt;height:222.75pt">
            <v:imagedata r:id="rId11" o:title=""/>
          </v:shape>
        </w:pic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劉喜臨副局長與同學互動良好且有耐心回答同學問題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276FC9">
        <w:pict>
          <v:shape id="_x0000_i1030" type="#_x0000_t75" style="width:262.5pt;height:220.5pt">
            <v:imagedata r:id="rId12" o:title=""/>
          </v:shape>
        </w:pict>
      </w:r>
    </w:p>
    <w:p w:rsidR="0075144A" w:rsidRPr="00020C85" w:rsidRDefault="0075144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聽完劉喜臨副局長的演講，提升我對閱讀的興趣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276FC9">
        <w:pict>
          <v:shape id="_x0000_i1031" type="#_x0000_t75" style="width:264.75pt;height:209.25pt">
            <v:imagedata r:id="rId13" o:title=""/>
          </v:shape>
        </w:pic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聽完劉喜臨副局長的演講，對我有所幫助與啟發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276FC9">
        <w:pict>
          <v:shape id="_x0000_i1032" type="#_x0000_t75" style="width:261.75pt;height:219pt">
            <v:imagedata r:id="rId14" o:title=""/>
          </v:shape>
        </w:pict>
      </w:r>
    </w:p>
    <w:p w:rsidR="0075144A" w:rsidRPr="00CE6524" w:rsidRDefault="0075144A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276FC9">
        <w:pict>
          <v:shape id="_x0000_i1033" type="#_x0000_t75" style="width:263.25pt;height:219.75pt">
            <v:imagedata r:id="rId15" o:title=""/>
          </v:shape>
        </w:pic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75144A" w:rsidRPr="00276FC9" w:rsidRDefault="0075144A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 w:rsidRPr="00276FC9">
        <w:pict>
          <v:shape id="_x0000_i1034" type="#_x0000_t75" style="width:261.75pt;height:220.5pt">
            <v:imagedata r:id="rId16" o:title=""/>
          </v:shape>
        </w:pict>
      </w:r>
    </w:p>
    <w:p w:rsidR="0075144A" w:rsidRDefault="0075144A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75144A" w:rsidRPr="00276FC9" w:rsidRDefault="0075144A" w:rsidP="00B759C4">
      <w:pPr>
        <w:rPr>
          <w:szCs w:val="24"/>
        </w:rPr>
      </w:pPr>
      <w:r>
        <w:rPr>
          <w:szCs w:val="24"/>
        </w:rPr>
        <w:t xml:space="preserve">    </w:t>
      </w:r>
      <w:r w:rsidRPr="00276FC9">
        <w:pict>
          <v:shape id="_x0000_i1035" type="#_x0000_t75" style="width:267.75pt;height:234.75pt">
            <v:imagedata r:id="rId17" o:title=""/>
          </v:shape>
        </w:pict>
      </w:r>
    </w:p>
    <w:p w:rsidR="0075144A" w:rsidRPr="00996653" w:rsidRDefault="0075144A" w:rsidP="009E5C4E">
      <w:pPr>
        <w:spacing w:line="330" w:lineRule="exact"/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75144A" w:rsidRDefault="0075144A" w:rsidP="009E5C4E">
      <w:pPr>
        <w:spacing w:line="330" w:lineRule="exact"/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知道臺灣的美麗，也知道哪裡可以去玩。</w:t>
      </w:r>
    </w:p>
    <w:p w:rsidR="0075144A" w:rsidRDefault="0075144A" w:rsidP="009E5C4E">
      <w:pPr>
        <w:spacing w:line="330" w:lineRule="exact"/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寶島台灣，美麗台灣，觀光台灣。</w:t>
      </w:r>
    </w:p>
    <w:p w:rsidR="0075144A" w:rsidRDefault="0075144A" w:rsidP="009E5C4E">
      <w:pPr>
        <w:spacing w:line="330" w:lineRule="exact"/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台灣是很棒的地方。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4.</w:t>
      </w:r>
      <w:r>
        <w:rPr>
          <w:rFonts w:hint="eastAsia"/>
          <w:szCs w:val="24"/>
        </w:rPr>
        <w:t>觀光對臺灣的重要性。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5.</w:t>
      </w:r>
      <w:r>
        <w:rPr>
          <w:rFonts w:hint="eastAsia"/>
          <w:szCs w:val="24"/>
        </w:rPr>
        <w:t>重新認識台灣及觀光。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6.</w:t>
      </w:r>
      <w:r>
        <w:rPr>
          <w:rFonts w:hint="eastAsia"/>
          <w:szCs w:val="24"/>
        </w:rPr>
        <w:t>台灣觀光產業極具潛力。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7.</w:t>
      </w:r>
      <w:r>
        <w:rPr>
          <w:rFonts w:hint="eastAsia"/>
          <w:szCs w:val="24"/>
        </w:rPr>
        <w:t>對觀光的知識更進一步！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8.</w:t>
      </w:r>
      <w:r>
        <w:rPr>
          <w:rFonts w:hint="eastAsia"/>
          <w:szCs w:val="24"/>
        </w:rPr>
        <w:t>台灣是個很好玩的島嶼。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9.</w:t>
      </w:r>
      <w:r>
        <w:rPr>
          <w:rFonts w:hint="eastAsia"/>
          <w:szCs w:val="24"/>
        </w:rPr>
        <w:t>更了解臺灣的美好。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10.</w:t>
      </w:r>
      <w:r>
        <w:rPr>
          <w:rFonts w:hint="eastAsia"/>
          <w:szCs w:val="24"/>
        </w:rPr>
        <w:t>對觀光有更多的認識，而且發現台灣更多的名勝風景。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11.</w:t>
      </w:r>
      <w:r>
        <w:rPr>
          <w:rFonts w:hint="eastAsia"/>
          <w:szCs w:val="24"/>
        </w:rPr>
        <w:t>對觀光的了解更多。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12.</w:t>
      </w:r>
      <w:r>
        <w:rPr>
          <w:rFonts w:hint="eastAsia"/>
          <w:szCs w:val="24"/>
        </w:rPr>
        <w:t>了解觀光目標及原因，還有觀光目標確實度。</w:t>
      </w:r>
    </w:p>
    <w:p w:rsidR="0075144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13.</w:t>
      </w:r>
      <w:r>
        <w:rPr>
          <w:rFonts w:hint="eastAsia"/>
          <w:szCs w:val="24"/>
        </w:rPr>
        <w:t>觀光有利因素。</w:t>
      </w:r>
    </w:p>
    <w:p w:rsidR="0075144A" w:rsidRPr="003A05AA" w:rsidRDefault="0075144A" w:rsidP="009E5C4E">
      <w:pPr>
        <w:spacing w:line="330" w:lineRule="exact"/>
        <w:ind w:firstLineChars="150" w:firstLine="31680"/>
        <w:rPr>
          <w:szCs w:val="24"/>
        </w:rPr>
      </w:pPr>
      <w:r>
        <w:rPr>
          <w:szCs w:val="24"/>
        </w:rPr>
        <w:t>14.</w:t>
      </w:r>
      <w:r>
        <w:rPr>
          <w:rFonts w:hint="eastAsia"/>
          <w:szCs w:val="24"/>
        </w:rPr>
        <w:t>台灣觀光發展的契機。</w:t>
      </w:r>
    </w:p>
    <w:sectPr w:rsidR="0075144A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44A" w:rsidRDefault="0075144A" w:rsidP="000611E8">
      <w:r>
        <w:separator/>
      </w:r>
    </w:p>
  </w:endnote>
  <w:endnote w:type="continuationSeparator" w:id="0">
    <w:p w:rsidR="0075144A" w:rsidRDefault="0075144A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44A" w:rsidRDefault="0075144A" w:rsidP="000611E8">
      <w:r>
        <w:separator/>
      </w:r>
    </w:p>
  </w:footnote>
  <w:footnote w:type="continuationSeparator" w:id="0">
    <w:p w:rsidR="0075144A" w:rsidRDefault="0075144A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611E8"/>
    <w:rsid w:val="00082B11"/>
    <w:rsid w:val="000A1E34"/>
    <w:rsid w:val="001D5045"/>
    <w:rsid w:val="00276FC9"/>
    <w:rsid w:val="00295A04"/>
    <w:rsid w:val="002E360F"/>
    <w:rsid w:val="002E7C4A"/>
    <w:rsid w:val="003509F2"/>
    <w:rsid w:val="00364FEB"/>
    <w:rsid w:val="003A05AA"/>
    <w:rsid w:val="00472560"/>
    <w:rsid w:val="004F4308"/>
    <w:rsid w:val="00590536"/>
    <w:rsid w:val="005E3B63"/>
    <w:rsid w:val="00614BBF"/>
    <w:rsid w:val="0068422A"/>
    <w:rsid w:val="006852D6"/>
    <w:rsid w:val="00697F22"/>
    <w:rsid w:val="0075144A"/>
    <w:rsid w:val="007559BA"/>
    <w:rsid w:val="007F5EE0"/>
    <w:rsid w:val="00860A13"/>
    <w:rsid w:val="008670C5"/>
    <w:rsid w:val="00877C35"/>
    <w:rsid w:val="008A7D1F"/>
    <w:rsid w:val="00932179"/>
    <w:rsid w:val="00992BDD"/>
    <w:rsid w:val="00996653"/>
    <w:rsid w:val="00996FAC"/>
    <w:rsid w:val="009A5A4D"/>
    <w:rsid w:val="009E5C4E"/>
    <w:rsid w:val="00A2532F"/>
    <w:rsid w:val="00AA51F9"/>
    <w:rsid w:val="00B31848"/>
    <w:rsid w:val="00B441F9"/>
    <w:rsid w:val="00B759C4"/>
    <w:rsid w:val="00B90769"/>
    <w:rsid w:val="00BA1272"/>
    <w:rsid w:val="00BF6C85"/>
    <w:rsid w:val="00C45961"/>
    <w:rsid w:val="00C94CF9"/>
    <w:rsid w:val="00CB4AED"/>
    <w:rsid w:val="00CE6524"/>
    <w:rsid w:val="00CF4881"/>
    <w:rsid w:val="00D21876"/>
    <w:rsid w:val="00D23527"/>
    <w:rsid w:val="00D24E3E"/>
    <w:rsid w:val="00D83394"/>
    <w:rsid w:val="00E02FF6"/>
    <w:rsid w:val="00E420DD"/>
    <w:rsid w:val="00ED7B16"/>
    <w:rsid w:val="00EE565D"/>
    <w:rsid w:val="00F44D32"/>
    <w:rsid w:val="00F878A9"/>
    <w:rsid w:val="00FC7A4E"/>
    <w:rsid w:val="00FE4AC0"/>
    <w:rsid w:val="00FF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4</Pages>
  <Words>87</Words>
  <Characters>502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2012-10-17T03:53:00Z</dcterms:created>
  <dcterms:modified xsi:type="dcterms:W3CDTF">2012-10-17T04:16:00Z</dcterms:modified>
</cp:coreProperties>
</file>