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C4842" w:rsidRPr="000D19DB" w:rsidRDefault="00B242BA" w:rsidP="00DF6E0C">
      <w:pPr>
        <w:jc w:val="center"/>
        <w:rPr>
          <w:rFonts w:ascii="標楷體" w:eastAsia="標楷體" w:hAnsi="標楷體"/>
          <w:b/>
          <w:sz w:val="36"/>
          <w:szCs w:val="36"/>
        </w:rPr>
      </w:pPr>
      <w:r w:rsidRPr="000D19DB">
        <w:rPr>
          <w:rFonts w:ascii="標楷體" w:eastAsia="標楷體" w:hAnsi="標楷體" w:hint="eastAsia"/>
          <w:b/>
          <w:sz w:val="36"/>
          <w:szCs w:val="36"/>
        </w:rPr>
        <w:t>教育部</w:t>
      </w:r>
      <w:proofErr w:type="gramStart"/>
      <w:r w:rsidR="00DF6E0C" w:rsidRPr="000D19DB">
        <w:rPr>
          <w:rFonts w:ascii="標楷體" w:eastAsia="標楷體" w:hAnsi="標楷體" w:hint="eastAsia"/>
          <w:b/>
          <w:sz w:val="36"/>
          <w:szCs w:val="36"/>
        </w:rPr>
        <w:t>10</w:t>
      </w:r>
      <w:r w:rsidR="00994E6D" w:rsidRPr="000D19DB">
        <w:rPr>
          <w:rFonts w:ascii="標楷體" w:eastAsia="標楷體" w:hAnsi="標楷體"/>
          <w:b/>
          <w:sz w:val="36"/>
          <w:szCs w:val="36"/>
        </w:rPr>
        <w:t>5</w:t>
      </w:r>
      <w:proofErr w:type="gramEnd"/>
      <w:r w:rsidR="00DF6E0C" w:rsidRPr="000D19DB">
        <w:rPr>
          <w:rFonts w:ascii="標楷體" w:eastAsia="標楷體" w:hAnsi="標楷體" w:hint="eastAsia"/>
          <w:b/>
          <w:sz w:val="36"/>
          <w:szCs w:val="36"/>
        </w:rPr>
        <w:t>年度擬補助大專校院辦理性別平等教育、生命教育及學生輔導工作各類案</w:t>
      </w:r>
      <w:r w:rsidR="00672632" w:rsidRPr="000D19DB">
        <w:rPr>
          <w:rFonts w:ascii="標楷體" w:eastAsia="標楷體" w:hAnsi="標楷體" w:hint="eastAsia"/>
          <w:b/>
          <w:sz w:val="36"/>
          <w:szCs w:val="36"/>
        </w:rPr>
        <w:t>件</w:t>
      </w:r>
      <w:r w:rsidR="00DF6E0C" w:rsidRPr="000D19DB">
        <w:rPr>
          <w:rFonts w:ascii="標楷體" w:eastAsia="標楷體" w:hAnsi="標楷體" w:hint="eastAsia"/>
          <w:b/>
          <w:sz w:val="36"/>
          <w:szCs w:val="36"/>
        </w:rPr>
        <w:t>一覽表</w:t>
      </w:r>
    </w:p>
    <w:tbl>
      <w:tblPr>
        <w:tblStyle w:val="a3"/>
        <w:tblW w:w="0" w:type="auto"/>
        <w:tblLook w:val="04A0" w:firstRow="1" w:lastRow="0" w:firstColumn="1" w:lastColumn="0" w:noHBand="0" w:noVBand="1"/>
      </w:tblPr>
      <w:tblGrid>
        <w:gridCol w:w="1495"/>
        <w:gridCol w:w="1115"/>
        <w:gridCol w:w="740"/>
        <w:gridCol w:w="1276"/>
        <w:gridCol w:w="3445"/>
        <w:gridCol w:w="2664"/>
        <w:gridCol w:w="2414"/>
        <w:gridCol w:w="1977"/>
      </w:tblGrid>
      <w:tr w:rsidR="000D19DB" w:rsidRPr="000D19DB" w:rsidTr="00996FFC">
        <w:trPr>
          <w:tblHeader/>
        </w:trPr>
        <w:tc>
          <w:tcPr>
            <w:tcW w:w="0" w:type="auto"/>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補助</w:t>
            </w:r>
          </w:p>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項目</w:t>
            </w:r>
          </w:p>
        </w:tc>
        <w:tc>
          <w:tcPr>
            <w:tcW w:w="0" w:type="auto"/>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預計補助校(案)數</w:t>
            </w:r>
          </w:p>
        </w:tc>
        <w:tc>
          <w:tcPr>
            <w:tcW w:w="740" w:type="dxa"/>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預計每案</w:t>
            </w:r>
          </w:p>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補助經費</w:t>
            </w:r>
          </w:p>
        </w:tc>
        <w:tc>
          <w:tcPr>
            <w:tcW w:w="1276" w:type="dxa"/>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每案學校自籌經費比例</w:t>
            </w:r>
          </w:p>
        </w:tc>
        <w:tc>
          <w:tcPr>
            <w:tcW w:w="3445" w:type="dxa"/>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辦理方式</w:t>
            </w:r>
          </w:p>
        </w:tc>
        <w:tc>
          <w:tcPr>
            <w:tcW w:w="0" w:type="auto"/>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參考議題</w:t>
            </w:r>
          </w:p>
        </w:tc>
        <w:tc>
          <w:tcPr>
            <w:tcW w:w="0" w:type="auto"/>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本部承辦人員</w:t>
            </w:r>
          </w:p>
        </w:tc>
        <w:tc>
          <w:tcPr>
            <w:tcW w:w="0" w:type="auto"/>
          </w:tcPr>
          <w:p w:rsidR="004B63E6" w:rsidRPr="000D19DB" w:rsidRDefault="004B63E6" w:rsidP="00DF6E0C">
            <w:pPr>
              <w:jc w:val="center"/>
              <w:rPr>
                <w:rFonts w:ascii="標楷體" w:eastAsia="標楷體" w:hAnsi="標楷體"/>
                <w:b/>
                <w:szCs w:val="24"/>
              </w:rPr>
            </w:pPr>
            <w:r w:rsidRPr="000D19DB">
              <w:rPr>
                <w:rFonts w:ascii="標楷體" w:eastAsia="標楷體" w:hAnsi="標楷體" w:hint="eastAsia"/>
                <w:b/>
                <w:szCs w:val="24"/>
              </w:rPr>
              <w:t>備註</w:t>
            </w:r>
          </w:p>
        </w:tc>
      </w:tr>
      <w:tr w:rsidR="000D19DB" w:rsidRPr="000D19DB" w:rsidTr="00996FFC">
        <w:tc>
          <w:tcPr>
            <w:tcW w:w="0" w:type="auto"/>
          </w:tcPr>
          <w:p w:rsidR="004B63E6" w:rsidRPr="000D19DB" w:rsidRDefault="004B63E6" w:rsidP="00DF6E0C">
            <w:pPr>
              <w:rPr>
                <w:rFonts w:ascii="標楷體" w:eastAsia="標楷體" w:hAnsi="標楷體"/>
                <w:szCs w:val="24"/>
              </w:rPr>
            </w:pPr>
            <w:r w:rsidRPr="000D19DB">
              <w:rPr>
                <w:rFonts w:ascii="標楷體" w:eastAsia="標楷體" w:hAnsi="標楷體" w:hint="eastAsia"/>
                <w:szCs w:val="24"/>
              </w:rPr>
              <w:t>公私立大專校院比照行政機關推動性別主流化試辦計畫</w:t>
            </w:r>
          </w:p>
        </w:tc>
        <w:tc>
          <w:tcPr>
            <w:tcW w:w="0" w:type="auto"/>
          </w:tcPr>
          <w:p w:rsidR="004B63E6" w:rsidRPr="000D19DB" w:rsidRDefault="007D3D03" w:rsidP="00306E1E">
            <w:pPr>
              <w:jc w:val="center"/>
              <w:rPr>
                <w:rFonts w:ascii="標楷體" w:eastAsia="標楷體" w:hAnsi="標楷體"/>
                <w:szCs w:val="24"/>
              </w:rPr>
            </w:pPr>
            <w:r w:rsidRPr="000D19DB">
              <w:rPr>
                <w:rFonts w:ascii="標楷體" w:eastAsia="標楷體" w:hAnsi="標楷體"/>
                <w:szCs w:val="24"/>
              </w:rPr>
              <w:t>2</w:t>
            </w:r>
            <w:r w:rsidR="004B63E6" w:rsidRPr="000D19DB">
              <w:rPr>
                <w:rFonts w:ascii="標楷體" w:eastAsia="標楷體" w:hAnsi="標楷體" w:hint="eastAsia"/>
                <w:szCs w:val="24"/>
              </w:rPr>
              <w:t>0案</w:t>
            </w:r>
          </w:p>
        </w:tc>
        <w:tc>
          <w:tcPr>
            <w:tcW w:w="740" w:type="dxa"/>
          </w:tcPr>
          <w:p w:rsidR="004B63E6" w:rsidRPr="000D19DB" w:rsidRDefault="004B63E6" w:rsidP="00306E1E">
            <w:pPr>
              <w:jc w:val="center"/>
              <w:rPr>
                <w:rFonts w:ascii="標楷體" w:eastAsia="標楷體" w:hAnsi="標楷體"/>
                <w:szCs w:val="24"/>
              </w:rPr>
            </w:pPr>
            <w:r w:rsidRPr="000D19DB">
              <w:rPr>
                <w:rFonts w:ascii="標楷體" w:eastAsia="標楷體" w:hAnsi="標楷體" w:hint="eastAsia"/>
                <w:szCs w:val="24"/>
              </w:rPr>
              <w:t>10萬以內</w:t>
            </w:r>
          </w:p>
        </w:tc>
        <w:tc>
          <w:tcPr>
            <w:tcW w:w="1276" w:type="dxa"/>
          </w:tcPr>
          <w:p w:rsidR="004B63E6" w:rsidRPr="000D19DB" w:rsidRDefault="004B63E6" w:rsidP="00306E1E">
            <w:pPr>
              <w:jc w:val="center"/>
              <w:rPr>
                <w:rFonts w:ascii="標楷體" w:eastAsia="標楷體" w:hAnsi="標楷體"/>
                <w:szCs w:val="24"/>
              </w:rPr>
            </w:pPr>
            <w:r w:rsidRPr="000D19DB">
              <w:rPr>
                <w:rFonts w:ascii="標楷體" w:eastAsia="標楷體" w:hAnsi="標楷體" w:hint="eastAsia"/>
                <w:szCs w:val="24"/>
              </w:rPr>
              <w:t>5%以上</w:t>
            </w:r>
          </w:p>
        </w:tc>
        <w:tc>
          <w:tcPr>
            <w:tcW w:w="3445" w:type="dxa"/>
          </w:tcPr>
          <w:p w:rsidR="004B63E6" w:rsidRPr="000D19DB" w:rsidRDefault="004B63E6" w:rsidP="00F84AB9">
            <w:pPr>
              <w:pStyle w:val="a4"/>
              <w:numPr>
                <w:ilvl w:val="0"/>
                <w:numId w:val="1"/>
              </w:numPr>
              <w:ind w:leftChars="0"/>
              <w:rPr>
                <w:rFonts w:ascii="標楷體" w:eastAsia="標楷體" w:hAnsi="標楷體"/>
                <w:szCs w:val="24"/>
              </w:rPr>
            </w:pPr>
            <w:r w:rsidRPr="000D19DB">
              <w:rPr>
                <w:rFonts w:ascii="標楷體" w:eastAsia="標楷體" w:hAnsi="標楷體" w:hint="eastAsia"/>
                <w:szCs w:val="24"/>
              </w:rPr>
              <w:t>由各校獨自辦理。</w:t>
            </w:r>
          </w:p>
          <w:p w:rsidR="004B63E6" w:rsidRPr="000D19DB" w:rsidRDefault="004B63E6" w:rsidP="007D3D03">
            <w:pPr>
              <w:pStyle w:val="a4"/>
              <w:numPr>
                <w:ilvl w:val="0"/>
                <w:numId w:val="1"/>
              </w:numPr>
              <w:ind w:leftChars="0"/>
              <w:rPr>
                <w:rFonts w:ascii="標楷體" w:eastAsia="標楷體" w:hAnsi="標楷體"/>
                <w:szCs w:val="24"/>
              </w:rPr>
            </w:pPr>
            <w:r w:rsidRPr="000D19DB">
              <w:rPr>
                <w:rFonts w:ascii="標楷體" w:eastAsia="標楷體" w:hAnsi="標楷體" w:hint="eastAsia"/>
                <w:szCs w:val="24"/>
              </w:rPr>
              <w:t>學校推動性別主流化內容得包括組織及任務、性別統計與分析、性別影響評估、性別預算、性別意識培力等，其計畫內容由學校參照本部提供之「公私立大專校院比照行政機關推動性別主流化實施計畫（範例）」（詳見試辦計畫），自行訂定之。</w:t>
            </w:r>
          </w:p>
        </w:tc>
        <w:tc>
          <w:tcPr>
            <w:tcW w:w="0" w:type="auto"/>
          </w:tcPr>
          <w:p w:rsidR="004B63E6" w:rsidRPr="000D19DB" w:rsidRDefault="004B63E6" w:rsidP="00F84AB9">
            <w:pPr>
              <w:rPr>
                <w:rFonts w:ascii="標楷體" w:eastAsia="標楷體" w:hAnsi="標楷體"/>
                <w:szCs w:val="24"/>
              </w:rPr>
            </w:pPr>
            <w:r w:rsidRPr="000D19DB">
              <w:rPr>
                <w:rFonts w:ascii="標楷體" w:eastAsia="標楷體" w:hAnsi="標楷體" w:hint="eastAsia"/>
                <w:szCs w:val="24"/>
              </w:rPr>
              <w:t>公私立大專校院比照行政機關推動性別主流化試辦計畫(如附件)</w:t>
            </w:r>
          </w:p>
        </w:tc>
        <w:tc>
          <w:tcPr>
            <w:tcW w:w="0" w:type="auto"/>
          </w:tcPr>
          <w:p w:rsidR="004B63E6" w:rsidRPr="000D19DB" w:rsidRDefault="004B63E6" w:rsidP="00F84AB9">
            <w:pPr>
              <w:rPr>
                <w:rFonts w:ascii="標楷體" w:eastAsia="標楷體" w:hAnsi="標楷體"/>
                <w:szCs w:val="24"/>
              </w:rPr>
            </w:pPr>
            <w:r w:rsidRPr="000D19DB">
              <w:rPr>
                <w:rFonts w:ascii="標楷體" w:eastAsia="標楷體" w:hAnsi="標楷體" w:hint="eastAsia"/>
                <w:szCs w:val="24"/>
              </w:rPr>
              <w:t>謝昌運</w:t>
            </w:r>
          </w:p>
          <w:p w:rsidR="004B63E6" w:rsidRPr="000D19DB" w:rsidRDefault="004B63E6" w:rsidP="00F84AB9">
            <w:pPr>
              <w:rPr>
                <w:rFonts w:ascii="標楷體" w:eastAsia="標楷體" w:hAnsi="標楷體"/>
                <w:szCs w:val="24"/>
              </w:rPr>
            </w:pPr>
            <w:r w:rsidRPr="000D19DB">
              <w:rPr>
                <w:rFonts w:ascii="標楷體" w:eastAsia="標楷體" w:hAnsi="標楷體" w:hint="eastAsia"/>
                <w:szCs w:val="24"/>
              </w:rPr>
              <w:t>聯絡電話：02-7736-7825</w:t>
            </w:r>
          </w:p>
          <w:p w:rsidR="004B63E6" w:rsidRPr="000D19DB" w:rsidRDefault="004B63E6" w:rsidP="00F84AB9">
            <w:pPr>
              <w:rPr>
                <w:rFonts w:ascii="標楷體" w:eastAsia="標楷體" w:hAnsi="標楷體"/>
                <w:szCs w:val="24"/>
              </w:rPr>
            </w:pPr>
            <w:r w:rsidRPr="000D19DB">
              <w:rPr>
                <w:rFonts w:ascii="標楷體" w:eastAsia="標楷體" w:hAnsi="標楷體" w:hint="eastAsia"/>
                <w:szCs w:val="24"/>
              </w:rPr>
              <w:t>電子郵件：</w:t>
            </w:r>
          </w:p>
          <w:p w:rsidR="004B63E6" w:rsidRPr="000D19DB" w:rsidRDefault="004B63E6" w:rsidP="00F84AB9">
            <w:pPr>
              <w:rPr>
                <w:rFonts w:ascii="標楷體" w:eastAsia="標楷體" w:hAnsi="標楷體"/>
                <w:szCs w:val="24"/>
              </w:rPr>
            </w:pPr>
            <w:proofErr w:type="spellStart"/>
            <w:r w:rsidRPr="000D19DB">
              <w:rPr>
                <w:rFonts w:ascii="標楷體" w:eastAsia="標楷體" w:hAnsi="標楷體"/>
                <w:szCs w:val="24"/>
              </w:rPr>
              <w:t>chiongun</w:t>
            </w:r>
            <w:r w:rsidRPr="000D19DB">
              <w:rPr>
                <w:rFonts w:ascii="標楷體" w:eastAsia="標楷體" w:hAnsi="標楷體" w:hint="eastAsia"/>
                <w:szCs w:val="24"/>
              </w:rPr>
              <w:t>@mail.</w:t>
            </w:r>
            <w:r w:rsidRPr="000D19DB">
              <w:rPr>
                <w:rFonts w:ascii="標楷體" w:eastAsia="標楷體" w:hAnsi="標楷體"/>
                <w:szCs w:val="24"/>
              </w:rPr>
              <w:t>moe</w:t>
            </w:r>
            <w:proofErr w:type="spellEnd"/>
            <w:r w:rsidRPr="000D19DB">
              <w:rPr>
                <w:rFonts w:ascii="標楷體" w:eastAsia="標楷體" w:hAnsi="標楷體"/>
                <w:szCs w:val="24"/>
              </w:rPr>
              <w:t>.</w:t>
            </w:r>
          </w:p>
          <w:p w:rsidR="004B63E6" w:rsidRPr="000D19DB" w:rsidRDefault="004B63E6" w:rsidP="00F84AB9">
            <w:pPr>
              <w:rPr>
                <w:rFonts w:ascii="標楷體" w:eastAsia="標楷體" w:hAnsi="標楷體"/>
                <w:szCs w:val="24"/>
              </w:rPr>
            </w:pPr>
            <w:r w:rsidRPr="000D19DB">
              <w:rPr>
                <w:rFonts w:ascii="標楷體" w:eastAsia="標楷體" w:hAnsi="標楷體"/>
                <w:szCs w:val="24"/>
              </w:rPr>
              <w:t>gov.tw</w:t>
            </w:r>
          </w:p>
        </w:tc>
        <w:tc>
          <w:tcPr>
            <w:tcW w:w="0" w:type="auto"/>
          </w:tcPr>
          <w:p w:rsidR="004B63E6" w:rsidRPr="000D19DB" w:rsidRDefault="004B63E6" w:rsidP="00994E6D">
            <w:pPr>
              <w:pStyle w:val="a4"/>
              <w:numPr>
                <w:ilvl w:val="0"/>
                <w:numId w:val="5"/>
              </w:numPr>
              <w:ind w:leftChars="0"/>
              <w:rPr>
                <w:rFonts w:ascii="標楷體" w:eastAsia="標楷體" w:hAnsi="標楷體"/>
                <w:b/>
                <w:szCs w:val="24"/>
              </w:rPr>
            </w:pPr>
            <w:r w:rsidRPr="000D19DB">
              <w:rPr>
                <w:rFonts w:ascii="標楷體" w:eastAsia="標楷體" w:hAnsi="標楷體" w:hint="eastAsia"/>
                <w:b/>
                <w:szCs w:val="24"/>
              </w:rPr>
              <w:t>每校限申請1案，</w:t>
            </w:r>
            <w:proofErr w:type="gramStart"/>
            <w:r w:rsidRPr="000D19DB">
              <w:rPr>
                <w:rFonts w:ascii="標楷體" w:eastAsia="標楷體" w:hAnsi="標楷體" w:hint="eastAsia"/>
                <w:b/>
                <w:szCs w:val="24"/>
              </w:rPr>
              <w:t>惟校內</w:t>
            </w:r>
            <w:proofErr w:type="gramEnd"/>
            <w:r w:rsidRPr="000D19DB">
              <w:rPr>
                <w:rFonts w:ascii="標楷體" w:eastAsia="標楷體" w:hAnsi="標楷體" w:hint="eastAsia"/>
                <w:b/>
                <w:szCs w:val="24"/>
              </w:rPr>
              <w:t>任一單位均可申請。</w:t>
            </w:r>
          </w:p>
          <w:p w:rsidR="0092777F" w:rsidRPr="000D19DB" w:rsidRDefault="0097414E" w:rsidP="0092777F">
            <w:pPr>
              <w:pStyle w:val="a4"/>
              <w:numPr>
                <w:ilvl w:val="0"/>
                <w:numId w:val="5"/>
              </w:numPr>
              <w:ind w:leftChars="0"/>
              <w:rPr>
                <w:rFonts w:ascii="標楷體" w:eastAsia="標楷體" w:hAnsi="標楷體"/>
                <w:b/>
                <w:szCs w:val="24"/>
              </w:rPr>
            </w:pPr>
            <w:r w:rsidRPr="000D19DB">
              <w:rPr>
                <w:rFonts w:ascii="標楷體" w:eastAsia="標楷體" w:hAnsi="標楷體" w:hint="eastAsia"/>
                <w:b/>
                <w:szCs w:val="24"/>
              </w:rPr>
              <w:t>預</w:t>
            </w:r>
            <w:r w:rsidR="0092777F" w:rsidRPr="000D19DB">
              <w:rPr>
                <w:rFonts w:ascii="標楷體" w:eastAsia="標楷體" w:hAnsi="標楷體"/>
                <w:b/>
                <w:szCs w:val="24"/>
              </w:rPr>
              <w:t>訂</w:t>
            </w:r>
            <w:r w:rsidR="00994E6D" w:rsidRPr="000D19DB">
              <w:rPr>
                <w:rFonts w:ascii="標楷體" w:eastAsia="標楷體" w:hAnsi="標楷體"/>
                <w:b/>
                <w:szCs w:val="24"/>
              </w:rPr>
              <w:t>105</w:t>
            </w:r>
            <w:r w:rsidR="00994E6D" w:rsidRPr="000D19DB">
              <w:rPr>
                <w:rFonts w:ascii="標楷體" w:eastAsia="標楷體" w:hAnsi="標楷體" w:hint="eastAsia"/>
                <w:b/>
                <w:szCs w:val="24"/>
              </w:rPr>
              <w:t>年</w:t>
            </w:r>
            <w:r w:rsidR="007D3D03" w:rsidRPr="000D19DB">
              <w:rPr>
                <w:rFonts w:ascii="標楷體" w:eastAsia="標楷體" w:hAnsi="標楷體" w:hint="eastAsia"/>
                <w:b/>
                <w:szCs w:val="24"/>
              </w:rPr>
              <w:t>2</w:t>
            </w:r>
            <w:r w:rsidR="00994E6D" w:rsidRPr="000D19DB">
              <w:rPr>
                <w:rFonts w:ascii="標楷體" w:eastAsia="標楷體" w:hAnsi="標楷體"/>
                <w:b/>
                <w:szCs w:val="24"/>
              </w:rPr>
              <w:t>月</w:t>
            </w:r>
            <w:r w:rsidR="007D3D03" w:rsidRPr="000D19DB">
              <w:rPr>
                <w:rFonts w:ascii="標楷體" w:eastAsia="標楷體" w:hAnsi="標楷體" w:hint="eastAsia"/>
                <w:b/>
                <w:szCs w:val="24"/>
              </w:rPr>
              <w:t>至3月</w:t>
            </w:r>
            <w:r w:rsidR="007D3D03" w:rsidRPr="000D19DB">
              <w:rPr>
                <w:rFonts w:ascii="標楷體" w:eastAsia="標楷體" w:hAnsi="標楷體"/>
                <w:b/>
                <w:szCs w:val="24"/>
              </w:rPr>
              <w:t>期間</w:t>
            </w:r>
            <w:r w:rsidR="0092777F" w:rsidRPr="000D19DB">
              <w:rPr>
                <w:rFonts w:ascii="標楷體" w:eastAsia="標楷體" w:hAnsi="標楷體" w:hint="eastAsia"/>
                <w:b/>
                <w:szCs w:val="24"/>
              </w:rPr>
              <w:t>辦</w:t>
            </w:r>
            <w:r w:rsidR="0092777F" w:rsidRPr="000D19DB">
              <w:rPr>
                <w:rFonts w:ascii="標楷體" w:eastAsia="標楷體" w:hAnsi="標楷體"/>
                <w:b/>
                <w:szCs w:val="24"/>
              </w:rPr>
              <w:t>理計畫申請</w:t>
            </w:r>
          </w:p>
          <w:p w:rsidR="00994E6D" w:rsidRPr="000D19DB" w:rsidRDefault="0092777F" w:rsidP="0092777F">
            <w:pPr>
              <w:pStyle w:val="a4"/>
              <w:ind w:leftChars="0" w:left="380"/>
              <w:rPr>
                <w:rFonts w:ascii="標楷體" w:eastAsia="標楷體" w:hAnsi="標楷體"/>
                <w:b/>
                <w:szCs w:val="24"/>
              </w:rPr>
            </w:pPr>
            <w:r w:rsidRPr="000D19DB">
              <w:rPr>
                <w:rFonts w:ascii="標楷體" w:eastAsia="標楷體" w:hAnsi="標楷體" w:hint="eastAsia"/>
                <w:b/>
                <w:szCs w:val="24"/>
              </w:rPr>
              <w:t>，</w:t>
            </w:r>
            <w:r w:rsidRPr="000D19DB">
              <w:rPr>
                <w:rFonts w:ascii="標楷體" w:eastAsia="標楷體" w:hAnsi="標楷體"/>
                <w:b/>
                <w:szCs w:val="24"/>
              </w:rPr>
              <w:t>惟相關</w:t>
            </w:r>
            <w:r w:rsidRPr="000D19DB">
              <w:rPr>
                <w:rFonts w:ascii="標楷體" w:eastAsia="標楷體" w:hAnsi="標楷體" w:hint="eastAsia"/>
                <w:b/>
                <w:szCs w:val="24"/>
              </w:rPr>
              <w:t>規</w:t>
            </w:r>
            <w:r w:rsidRPr="000D19DB">
              <w:rPr>
                <w:rFonts w:ascii="標楷體" w:eastAsia="標楷體" w:hAnsi="標楷體"/>
                <w:b/>
                <w:szCs w:val="24"/>
              </w:rPr>
              <w:t>定</w:t>
            </w:r>
            <w:r w:rsidRPr="000D19DB">
              <w:rPr>
                <w:rFonts w:ascii="標楷體" w:eastAsia="標楷體" w:hAnsi="標楷體" w:hint="eastAsia"/>
                <w:b/>
                <w:szCs w:val="24"/>
              </w:rPr>
              <w:t>依屆</w:t>
            </w:r>
            <w:r w:rsidRPr="000D19DB">
              <w:rPr>
                <w:rFonts w:ascii="標楷體" w:eastAsia="標楷體" w:hAnsi="標楷體"/>
                <w:b/>
                <w:szCs w:val="24"/>
              </w:rPr>
              <w:t>時</w:t>
            </w:r>
            <w:r w:rsidRPr="000D19DB">
              <w:rPr>
                <w:rFonts w:ascii="標楷體" w:eastAsia="標楷體" w:hAnsi="標楷體" w:hint="eastAsia"/>
                <w:b/>
                <w:szCs w:val="24"/>
              </w:rPr>
              <w:t>之</w:t>
            </w:r>
            <w:r w:rsidRPr="000D19DB">
              <w:rPr>
                <w:rFonts w:ascii="標楷體" w:eastAsia="標楷體" w:hAnsi="標楷體"/>
                <w:b/>
                <w:szCs w:val="24"/>
              </w:rPr>
              <w:t>計畫申請公文為</w:t>
            </w:r>
            <w:r w:rsidRPr="000D19DB">
              <w:rPr>
                <w:rFonts w:ascii="標楷體" w:eastAsia="標楷體" w:hAnsi="標楷體" w:hint="eastAsia"/>
                <w:b/>
                <w:szCs w:val="24"/>
              </w:rPr>
              <w:t>依</w:t>
            </w:r>
            <w:r w:rsidRPr="000D19DB">
              <w:rPr>
                <w:rFonts w:ascii="標楷體" w:eastAsia="標楷體" w:hAnsi="標楷體"/>
                <w:b/>
                <w:szCs w:val="24"/>
              </w:rPr>
              <w:t>據。</w:t>
            </w:r>
          </w:p>
        </w:tc>
      </w:tr>
      <w:tr w:rsidR="000D19DB" w:rsidRPr="000D19DB" w:rsidTr="009E7017">
        <w:tc>
          <w:tcPr>
            <w:tcW w:w="0" w:type="auto"/>
            <w:shd w:val="clear" w:color="auto" w:fill="FFFFFF" w:themeFill="background1"/>
          </w:tcPr>
          <w:p w:rsidR="00AC3A90" w:rsidRPr="000D19DB" w:rsidRDefault="00AC3A90" w:rsidP="00306E1E">
            <w:pPr>
              <w:rPr>
                <w:rFonts w:ascii="標楷體" w:eastAsia="標楷體" w:hAnsi="標楷體"/>
                <w:szCs w:val="24"/>
              </w:rPr>
            </w:pPr>
            <w:r w:rsidRPr="000D19DB">
              <w:rPr>
                <w:rFonts w:ascii="標楷體" w:eastAsia="標楷體" w:hAnsi="標楷體" w:hint="eastAsia"/>
                <w:szCs w:val="24"/>
              </w:rPr>
              <w:t>補助大專校院辦理情感教育課程與教學相關活動</w:t>
            </w:r>
            <w:r w:rsidRPr="000D19DB">
              <w:rPr>
                <w:rFonts w:ascii="標楷體" w:eastAsia="標楷體" w:hAnsi="標楷體"/>
                <w:szCs w:val="24"/>
              </w:rPr>
              <w:t xml:space="preserve"> </w:t>
            </w:r>
          </w:p>
        </w:tc>
        <w:tc>
          <w:tcPr>
            <w:tcW w:w="0" w:type="auto"/>
            <w:shd w:val="clear" w:color="auto" w:fill="FFFFFF" w:themeFill="background1"/>
          </w:tcPr>
          <w:p w:rsidR="00AC3A90" w:rsidRPr="000D19DB" w:rsidRDefault="00AC3A90" w:rsidP="00B242BA">
            <w:pPr>
              <w:jc w:val="center"/>
              <w:rPr>
                <w:rFonts w:ascii="標楷體" w:eastAsia="標楷體" w:hAnsi="標楷體"/>
                <w:szCs w:val="24"/>
              </w:rPr>
            </w:pPr>
            <w:r w:rsidRPr="000D19DB">
              <w:rPr>
                <w:rFonts w:ascii="標楷體" w:eastAsia="標楷體" w:hAnsi="標楷體"/>
                <w:szCs w:val="24"/>
              </w:rPr>
              <w:t>2</w:t>
            </w:r>
            <w:r w:rsidRPr="000D19DB">
              <w:rPr>
                <w:rFonts w:ascii="標楷體" w:eastAsia="標楷體" w:hAnsi="標楷體" w:hint="eastAsia"/>
                <w:szCs w:val="24"/>
              </w:rPr>
              <w:t>0案</w:t>
            </w:r>
          </w:p>
        </w:tc>
        <w:tc>
          <w:tcPr>
            <w:tcW w:w="740" w:type="dxa"/>
            <w:shd w:val="clear" w:color="auto" w:fill="FFFFFF" w:themeFill="background1"/>
          </w:tcPr>
          <w:p w:rsidR="00AC3A90" w:rsidRPr="000D19DB" w:rsidRDefault="00AC3A90" w:rsidP="00306E1E">
            <w:pPr>
              <w:jc w:val="center"/>
              <w:rPr>
                <w:rFonts w:ascii="標楷體" w:eastAsia="標楷體" w:hAnsi="標楷體"/>
                <w:szCs w:val="24"/>
              </w:rPr>
            </w:pPr>
            <w:r w:rsidRPr="000D19DB">
              <w:rPr>
                <w:rFonts w:ascii="標楷體" w:eastAsia="標楷體" w:hAnsi="標楷體" w:hint="eastAsia"/>
                <w:szCs w:val="24"/>
              </w:rPr>
              <w:t>10萬以內</w:t>
            </w:r>
          </w:p>
        </w:tc>
        <w:tc>
          <w:tcPr>
            <w:tcW w:w="1276" w:type="dxa"/>
            <w:shd w:val="clear" w:color="auto" w:fill="FFFFFF" w:themeFill="background1"/>
          </w:tcPr>
          <w:p w:rsidR="00AC3A90" w:rsidRPr="000D19DB" w:rsidRDefault="00AC3A90" w:rsidP="00306E1E">
            <w:pPr>
              <w:jc w:val="center"/>
              <w:rPr>
                <w:rFonts w:ascii="標楷體" w:eastAsia="標楷體" w:hAnsi="標楷體"/>
                <w:szCs w:val="24"/>
              </w:rPr>
            </w:pPr>
            <w:r w:rsidRPr="000D19DB">
              <w:rPr>
                <w:rFonts w:ascii="標楷體" w:eastAsia="標楷體" w:hAnsi="標楷體" w:hint="eastAsia"/>
                <w:szCs w:val="24"/>
              </w:rPr>
              <w:t>5%以上</w:t>
            </w:r>
          </w:p>
        </w:tc>
        <w:tc>
          <w:tcPr>
            <w:tcW w:w="3445" w:type="dxa"/>
            <w:shd w:val="clear" w:color="auto" w:fill="FFFFFF" w:themeFill="background1"/>
          </w:tcPr>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szCs w:val="24"/>
              </w:rPr>
              <w:t>1.</w:t>
            </w:r>
            <w:r w:rsidRPr="000D19DB">
              <w:rPr>
                <w:rFonts w:ascii="標楷體" w:eastAsia="標楷體" w:hAnsi="標楷體" w:hint="eastAsia"/>
                <w:szCs w:val="24"/>
              </w:rPr>
              <w:t>計畫形式</w:t>
            </w:r>
            <w:r w:rsidRPr="000D19DB">
              <w:rPr>
                <w:rFonts w:ascii="標楷體" w:eastAsia="標楷體" w:hAnsi="標楷體"/>
                <w:szCs w:val="24"/>
              </w:rPr>
              <w:t>：</w:t>
            </w:r>
            <w:r w:rsidRPr="000D19DB">
              <w:rPr>
                <w:rFonts w:ascii="標楷體" w:eastAsia="標楷體" w:hAnsi="標楷體" w:hint="eastAsia"/>
                <w:szCs w:val="24"/>
              </w:rPr>
              <w:t>「課程教學計畫」或</w:t>
            </w:r>
            <w:r w:rsidRPr="000D19DB">
              <w:rPr>
                <w:rFonts w:ascii="標楷體" w:eastAsia="標楷體" w:hAnsi="標楷體"/>
                <w:szCs w:val="24"/>
              </w:rPr>
              <w:t>「</w:t>
            </w:r>
            <w:r w:rsidRPr="000D19DB">
              <w:rPr>
                <w:rFonts w:ascii="標楷體" w:eastAsia="標楷體" w:hAnsi="標楷體" w:hint="eastAsia"/>
                <w:szCs w:val="24"/>
              </w:rPr>
              <w:t>輔導活動計畫」。</w:t>
            </w:r>
          </w:p>
          <w:p w:rsidR="00AC3A90" w:rsidRPr="000D19DB" w:rsidRDefault="00AC3A90" w:rsidP="007F7BA6">
            <w:pPr>
              <w:ind w:left="240" w:hangingChars="100" w:hanging="240"/>
              <w:rPr>
                <w:rFonts w:ascii="標楷體" w:eastAsia="標楷體" w:hAnsi="標楷體"/>
                <w:szCs w:val="24"/>
              </w:rPr>
            </w:pPr>
            <w:r w:rsidRPr="000D19DB">
              <w:rPr>
                <w:rFonts w:ascii="標楷體" w:eastAsia="標楷體" w:hAnsi="標楷體" w:hint="eastAsia"/>
                <w:szCs w:val="24"/>
              </w:rPr>
              <w:t>2.須於當年度12月31日前完成結案</w:t>
            </w:r>
            <w:r w:rsidRPr="000D19DB">
              <w:rPr>
                <w:rFonts w:ascii="標楷體" w:eastAsia="標楷體" w:hAnsi="標楷體"/>
                <w:szCs w:val="24"/>
              </w:rPr>
              <w:t>。</w:t>
            </w:r>
          </w:p>
        </w:tc>
        <w:tc>
          <w:tcPr>
            <w:tcW w:w="0" w:type="auto"/>
            <w:shd w:val="clear" w:color="auto" w:fill="FFFFFF" w:themeFill="background1"/>
          </w:tcPr>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hint="eastAsia"/>
                <w:szCs w:val="24"/>
              </w:rPr>
              <w:t>1.</w:t>
            </w:r>
            <w:r w:rsidRPr="000D19DB">
              <w:rPr>
                <w:rFonts w:ascii="標楷體" w:eastAsia="標楷體" w:hAnsi="標楷體"/>
                <w:szCs w:val="24"/>
              </w:rPr>
              <w:t>情感的溝通與表達</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hint="eastAsia"/>
                <w:szCs w:val="24"/>
              </w:rPr>
              <w:t>2.</w:t>
            </w:r>
            <w:r w:rsidRPr="000D19DB">
              <w:rPr>
                <w:rFonts w:ascii="標楷體" w:eastAsia="標楷體" w:hAnsi="標楷體"/>
                <w:szCs w:val="24"/>
              </w:rPr>
              <w:t>情感</w:t>
            </w:r>
            <w:r w:rsidRPr="000D19DB">
              <w:rPr>
                <w:rFonts w:ascii="標楷體" w:eastAsia="標楷體" w:hAnsi="標楷體" w:hint="eastAsia"/>
                <w:szCs w:val="24"/>
              </w:rPr>
              <w:t>關係與處理</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szCs w:val="24"/>
              </w:rPr>
              <w:t>3.</w:t>
            </w:r>
            <w:r w:rsidRPr="000D19DB">
              <w:rPr>
                <w:rFonts w:ascii="標楷體" w:eastAsia="標楷體" w:hAnsi="標楷體" w:hint="eastAsia"/>
                <w:szCs w:val="24"/>
              </w:rPr>
              <w:t>分手暴力之防治</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szCs w:val="24"/>
              </w:rPr>
              <w:t>4.</w:t>
            </w:r>
            <w:r w:rsidRPr="000D19DB">
              <w:rPr>
                <w:rFonts w:ascii="標楷體" w:eastAsia="標楷體" w:hAnsi="標楷體" w:hint="eastAsia"/>
                <w:szCs w:val="24"/>
              </w:rPr>
              <w:t>流行文化與情感教育</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szCs w:val="24"/>
              </w:rPr>
              <w:t>5.</w:t>
            </w:r>
            <w:r w:rsidRPr="000D19DB">
              <w:rPr>
                <w:rFonts w:ascii="標楷體" w:eastAsia="標楷體" w:hAnsi="標楷體" w:hint="eastAsia"/>
                <w:szCs w:val="24"/>
              </w:rPr>
              <w:t>多元性別與（同志）情感教育</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szCs w:val="24"/>
              </w:rPr>
              <w:t>6.</w:t>
            </w:r>
            <w:r w:rsidRPr="000D19DB">
              <w:rPr>
                <w:rFonts w:ascii="標楷體" w:eastAsia="標楷體" w:hAnsi="標楷體" w:hint="eastAsia"/>
                <w:szCs w:val="24"/>
              </w:rPr>
              <w:t>日常生活的情感教育</w:t>
            </w:r>
          </w:p>
        </w:tc>
        <w:tc>
          <w:tcPr>
            <w:tcW w:w="0" w:type="auto"/>
            <w:vMerge w:val="restart"/>
            <w:shd w:val="clear" w:color="auto" w:fill="FFFFFF" w:themeFill="background1"/>
          </w:tcPr>
          <w:p w:rsidR="00AC3A90" w:rsidRPr="000D19DB" w:rsidRDefault="00AC3A90" w:rsidP="00306E1E">
            <w:pPr>
              <w:rPr>
                <w:rFonts w:ascii="標楷體" w:eastAsia="標楷體" w:hAnsi="標楷體"/>
                <w:szCs w:val="24"/>
              </w:rPr>
            </w:pPr>
            <w:r w:rsidRPr="000D19DB">
              <w:rPr>
                <w:rFonts w:ascii="標楷體" w:eastAsia="標楷體" w:hAnsi="標楷體" w:hint="eastAsia"/>
                <w:szCs w:val="24"/>
              </w:rPr>
              <w:t>邱玉誠</w:t>
            </w:r>
          </w:p>
          <w:p w:rsidR="00AC3A90" w:rsidRPr="000D19DB" w:rsidRDefault="00AC3A90" w:rsidP="00306E1E">
            <w:pPr>
              <w:rPr>
                <w:rFonts w:ascii="標楷體" w:eastAsia="標楷體" w:hAnsi="標楷體"/>
                <w:szCs w:val="24"/>
              </w:rPr>
            </w:pPr>
            <w:r w:rsidRPr="000D19DB">
              <w:rPr>
                <w:rFonts w:ascii="標楷體" w:eastAsia="標楷體" w:hAnsi="標楷體" w:hint="eastAsia"/>
                <w:szCs w:val="24"/>
              </w:rPr>
              <w:t>聯絡電話：02-7736-782</w:t>
            </w:r>
            <w:r w:rsidRPr="000D19DB">
              <w:rPr>
                <w:rFonts w:ascii="標楷體" w:eastAsia="標楷體" w:hAnsi="標楷體"/>
                <w:szCs w:val="24"/>
              </w:rPr>
              <w:t>4</w:t>
            </w:r>
          </w:p>
          <w:p w:rsidR="00AC3A90" w:rsidRPr="000D19DB" w:rsidRDefault="00AC3A90" w:rsidP="00306E1E">
            <w:pPr>
              <w:rPr>
                <w:rFonts w:ascii="標楷體" w:eastAsia="標楷體" w:hAnsi="標楷體"/>
                <w:szCs w:val="24"/>
              </w:rPr>
            </w:pPr>
            <w:r w:rsidRPr="000D19DB">
              <w:rPr>
                <w:rFonts w:ascii="標楷體" w:eastAsia="標楷體" w:hAnsi="標楷體" w:hint="eastAsia"/>
                <w:szCs w:val="24"/>
              </w:rPr>
              <w:t>電子郵件：</w:t>
            </w:r>
          </w:p>
          <w:p w:rsidR="00AC3A90" w:rsidRPr="000D19DB" w:rsidRDefault="00AC3A90" w:rsidP="00306E1E">
            <w:pPr>
              <w:ind w:left="240" w:hangingChars="100" w:hanging="240"/>
              <w:rPr>
                <w:rFonts w:ascii="標楷體" w:eastAsia="標楷體" w:hAnsi="標楷體"/>
                <w:szCs w:val="24"/>
              </w:rPr>
            </w:pPr>
            <w:proofErr w:type="spellStart"/>
            <w:r w:rsidRPr="000D19DB">
              <w:rPr>
                <w:rFonts w:ascii="標楷體" w:eastAsia="標楷體" w:hAnsi="標楷體"/>
                <w:szCs w:val="24"/>
              </w:rPr>
              <w:t>yu_chen</w:t>
            </w:r>
            <w:r w:rsidRPr="000D19DB">
              <w:rPr>
                <w:rFonts w:ascii="標楷體" w:eastAsia="標楷體" w:hAnsi="標楷體" w:hint="eastAsia"/>
                <w:szCs w:val="24"/>
              </w:rPr>
              <w:t>@mail.moe</w:t>
            </w:r>
            <w:proofErr w:type="spellEnd"/>
            <w:r w:rsidRPr="000D19DB">
              <w:rPr>
                <w:rFonts w:ascii="標楷體" w:eastAsia="標楷體" w:hAnsi="標楷體" w:hint="eastAsia"/>
                <w:szCs w:val="24"/>
              </w:rPr>
              <w:t>.</w:t>
            </w:r>
          </w:p>
          <w:p w:rsidR="00AC3A90" w:rsidRPr="000D19DB" w:rsidRDefault="00AC3A90" w:rsidP="00306E1E">
            <w:pPr>
              <w:ind w:left="240" w:hangingChars="100" w:hanging="240"/>
              <w:rPr>
                <w:rFonts w:ascii="標楷體" w:eastAsia="標楷體" w:hAnsi="標楷體"/>
                <w:szCs w:val="24"/>
              </w:rPr>
            </w:pPr>
            <w:r w:rsidRPr="000D19DB">
              <w:rPr>
                <w:rFonts w:ascii="標楷體" w:eastAsia="標楷體" w:hAnsi="標楷體" w:hint="eastAsia"/>
                <w:szCs w:val="24"/>
              </w:rPr>
              <w:t>gov.tw</w:t>
            </w:r>
          </w:p>
        </w:tc>
        <w:tc>
          <w:tcPr>
            <w:tcW w:w="0" w:type="auto"/>
            <w:shd w:val="clear" w:color="auto" w:fill="FFFFFF" w:themeFill="background1"/>
          </w:tcPr>
          <w:p w:rsidR="00AC3A90" w:rsidRPr="000D19DB" w:rsidRDefault="00AC3A90" w:rsidP="0092777F">
            <w:pPr>
              <w:pStyle w:val="a4"/>
              <w:numPr>
                <w:ilvl w:val="0"/>
                <w:numId w:val="6"/>
              </w:numPr>
              <w:ind w:leftChars="0"/>
              <w:rPr>
                <w:rFonts w:ascii="標楷體" w:eastAsia="標楷體" w:hAnsi="標楷體"/>
                <w:b/>
                <w:szCs w:val="24"/>
              </w:rPr>
            </w:pPr>
            <w:r w:rsidRPr="000D19DB">
              <w:rPr>
                <w:rFonts w:ascii="標楷體" w:eastAsia="標楷體" w:hAnsi="標楷體" w:hint="eastAsia"/>
                <w:b/>
                <w:szCs w:val="24"/>
              </w:rPr>
              <w:t>每校限申請1案，</w:t>
            </w:r>
            <w:proofErr w:type="gramStart"/>
            <w:r w:rsidRPr="000D19DB">
              <w:rPr>
                <w:rFonts w:ascii="標楷體" w:eastAsia="標楷體" w:hAnsi="標楷體" w:hint="eastAsia"/>
                <w:b/>
                <w:szCs w:val="24"/>
              </w:rPr>
              <w:t>惟校內</w:t>
            </w:r>
            <w:proofErr w:type="gramEnd"/>
            <w:r w:rsidRPr="000D19DB">
              <w:rPr>
                <w:rFonts w:ascii="標楷體" w:eastAsia="標楷體" w:hAnsi="標楷體" w:hint="eastAsia"/>
                <w:b/>
                <w:szCs w:val="24"/>
              </w:rPr>
              <w:t>任一單位均可申請。</w:t>
            </w:r>
          </w:p>
          <w:p w:rsidR="00AC3A90" w:rsidRPr="000D19DB" w:rsidRDefault="0097414E" w:rsidP="0092777F">
            <w:pPr>
              <w:pStyle w:val="a4"/>
              <w:numPr>
                <w:ilvl w:val="0"/>
                <w:numId w:val="6"/>
              </w:numPr>
              <w:ind w:leftChars="0"/>
              <w:rPr>
                <w:rFonts w:ascii="標楷體" w:eastAsia="標楷體" w:hAnsi="標楷體"/>
                <w:b/>
                <w:szCs w:val="24"/>
              </w:rPr>
            </w:pPr>
            <w:r w:rsidRPr="000D19DB">
              <w:rPr>
                <w:rFonts w:ascii="標楷體" w:eastAsia="標楷體" w:hAnsi="標楷體" w:hint="eastAsia"/>
                <w:b/>
                <w:szCs w:val="24"/>
              </w:rPr>
              <w:t>預</w:t>
            </w:r>
            <w:r w:rsidR="0092777F" w:rsidRPr="000D19DB">
              <w:rPr>
                <w:rFonts w:ascii="標楷體" w:eastAsia="標楷體" w:hAnsi="標楷體"/>
                <w:b/>
                <w:szCs w:val="24"/>
              </w:rPr>
              <w:t>訂105</w:t>
            </w:r>
            <w:r w:rsidR="0092777F" w:rsidRPr="000D19DB">
              <w:rPr>
                <w:rFonts w:ascii="標楷體" w:eastAsia="標楷體" w:hAnsi="標楷體" w:hint="eastAsia"/>
                <w:b/>
                <w:szCs w:val="24"/>
              </w:rPr>
              <w:t>年3月</w:t>
            </w:r>
            <w:r w:rsidR="0092777F" w:rsidRPr="000D19DB">
              <w:rPr>
                <w:rFonts w:ascii="標楷體" w:eastAsia="標楷體" w:hAnsi="標楷體"/>
                <w:b/>
                <w:szCs w:val="24"/>
              </w:rPr>
              <w:t>期間</w:t>
            </w:r>
            <w:r w:rsidR="0092777F" w:rsidRPr="000D19DB">
              <w:rPr>
                <w:rFonts w:ascii="標楷體" w:eastAsia="標楷體" w:hAnsi="標楷體" w:hint="eastAsia"/>
                <w:b/>
                <w:szCs w:val="24"/>
              </w:rPr>
              <w:t>辦</w:t>
            </w:r>
            <w:r w:rsidR="0092777F" w:rsidRPr="000D19DB">
              <w:rPr>
                <w:rFonts w:ascii="標楷體" w:eastAsia="標楷體" w:hAnsi="標楷體"/>
                <w:b/>
                <w:szCs w:val="24"/>
              </w:rPr>
              <w:t>理計畫申請</w:t>
            </w:r>
            <w:r w:rsidR="0092777F" w:rsidRPr="000D19DB">
              <w:rPr>
                <w:rFonts w:ascii="標楷體" w:eastAsia="標楷體" w:hAnsi="標楷體" w:hint="eastAsia"/>
                <w:b/>
                <w:szCs w:val="24"/>
              </w:rPr>
              <w:t>，</w:t>
            </w:r>
            <w:r w:rsidR="0092777F" w:rsidRPr="000D19DB">
              <w:rPr>
                <w:rFonts w:ascii="標楷體" w:eastAsia="標楷體" w:hAnsi="標楷體"/>
                <w:b/>
                <w:szCs w:val="24"/>
              </w:rPr>
              <w:t>惟相關</w:t>
            </w:r>
            <w:r w:rsidR="0092777F" w:rsidRPr="000D19DB">
              <w:rPr>
                <w:rFonts w:ascii="標楷體" w:eastAsia="標楷體" w:hAnsi="標楷體" w:hint="eastAsia"/>
                <w:b/>
                <w:szCs w:val="24"/>
              </w:rPr>
              <w:t>規</w:t>
            </w:r>
            <w:r w:rsidR="0092777F" w:rsidRPr="000D19DB">
              <w:rPr>
                <w:rFonts w:ascii="標楷體" w:eastAsia="標楷體" w:hAnsi="標楷體"/>
                <w:b/>
                <w:szCs w:val="24"/>
              </w:rPr>
              <w:t>定</w:t>
            </w:r>
            <w:r w:rsidR="0092777F" w:rsidRPr="000D19DB">
              <w:rPr>
                <w:rFonts w:ascii="標楷體" w:eastAsia="標楷體" w:hAnsi="標楷體" w:hint="eastAsia"/>
                <w:b/>
                <w:szCs w:val="24"/>
              </w:rPr>
              <w:t>依屆</w:t>
            </w:r>
            <w:r w:rsidR="0092777F" w:rsidRPr="000D19DB">
              <w:rPr>
                <w:rFonts w:ascii="標楷體" w:eastAsia="標楷體" w:hAnsi="標楷體"/>
                <w:b/>
                <w:szCs w:val="24"/>
              </w:rPr>
              <w:t>時</w:t>
            </w:r>
            <w:r w:rsidR="0092777F" w:rsidRPr="000D19DB">
              <w:rPr>
                <w:rFonts w:ascii="標楷體" w:eastAsia="標楷體" w:hAnsi="標楷體" w:hint="eastAsia"/>
                <w:b/>
                <w:szCs w:val="24"/>
              </w:rPr>
              <w:t>之</w:t>
            </w:r>
            <w:r w:rsidR="0092777F" w:rsidRPr="000D19DB">
              <w:rPr>
                <w:rFonts w:ascii="標楷體" w:eastAsia="標楷體" w:hAnsi="標楷體"/>
                <w:b/>
                <w:szCs w:val="24"/>
              </w:rPr>
              <w:t>計畫申請</w:t>
            </w:r>
            <w:r w:rsidR="0092777F" w:rsidRPr="000D19DB">
              <w:rPr>
                <w:rFonts w:ascii="標楷體" w:eastAsia="標楷體" w:hAnsi="標楷體"/>
                <w:b/>
                <w:szCs w:val="24"/>
              </w:rPr>
              <w:lastRenderedPageBreak/>
              <w:t>公文為</w:t>
            </w:r>
            <w:r w:rsidR="0092777F" w:rsidRPr="000D19DB">
              <w:rPr>
                <w:rFonts w:ascii="標楷體" w:eastAsia="標楷體" w:hAnsi="標楷體" w:hint="eastAsia"/>
                <w:b/>
                <w:szCs w:val="24"/>
              </w:rPr>
              <w:t>依</w:t>
            </w:r>
            <w:r w:rsidR="0092777F" w:rsidRPr="000D19DB">
              <w:rPr>
                <w:rFonts w:ascii="標楷體" w:eastAsia="標楷體" w:hAnsi="標楷體"/>
                <w:b/>
                <w:szCs w:val="24"/>
              </w:rPr>
              <w:t>據。</w:t>
            </w:r>
          </w:p>
        </w:tc>
      </w:tr>
      <w:tr w:rsidR="000D19DB" w:rsidRPr="000D19DB" w:rsidTr="009E7017">
        <w:tc>
          <w:tcPr>
            <w:tcW w:w="0" w:type="auto"/>
            <w:shd w:val="clear" w:color="auto" w:fill="auto"/>
          </w:tcPr>
          <w:p w:rsidR="00AC3A90" w:rsidRPr="000D19DB" w:rsidRDefault="00AC3A90" w:rsidP="007F7BA6">
            <w:pPr>
              <w:rPr>
                <w:rFonts w:ascii="標楷體" w:eastAsia="標楷體" w:hAnsi="標楷體"/>
                <w:szCs w:val="24"/>
              </w:rPr>
            </w:pPr>
            <w:r w:rsidRPr="000D19DB">
              <w:rPr>
                <w:rFonts w:ascii="標楷體" w:eastAsia="標楷體" w:hAnsi="標楷體" w:hint="eastAsia"/>
                <w:szCs w:val="24"/>
              </w:rPr>
              <w:lastRenderedPageBreak/>
              <w:t>補助大專校院辦理性別平等教育課程教學開發及推動策略之研究</w:t>
            </w:r>
          </w:p>
        </w:tc>
        <w:tc>
          <w:tcPr>
            <w:tcW w:w="0" w:type="auto"/>
            <w:shd w:val="clear" w:color="auto" w:fill="auto"/>
          </w:tcPr>
          <w:p w:rsidR="00AC3A90" w:rsidRPr="000D19DB" w:rsidRDefault="00AC3A90" w:rsidP="007F7BA6">
            <w:pPr>
              <w:jc w:val="center"/>
              <w:rPr>
                <w:rFonts w:ascii="標楷體" w:eastAsia="標楷體" w:hAnsi="標楷體"/>
                <w:szCs w:val="24"/>
              </w:rPr>
            </w:pPr>
            <w:r w:rsidRPr="000D19DB">
              <w:rPr>
                <w:rFonts w:ascii="標楷體" w:eastAsia="標楷體" w:hAnsi="標楷體"/>
                <w:szCs w:val="24"/>
              </w:rPr>
              <w:t>1</w:t>
            </w:r>
            <w:r w:rsidRPr="000D19DB">
              <w:rPr>
                <w:rFonts w:ascii="標楷體" w:eastAsia="標楷體" w:hAnsi="標楷體" w:hint="eastAsia"/>
                <w:szCs w:val="24"/>
              </w:rPr>
              <w:t>0案</w:t>
            </w:r>
          </w:p>
        </w:tc>
        <w:tc>
          <w:tcPr>
            <w:tcW w:w="740" w:type="dxa"/>
            <w:shd w:val="clear" w:color="auto" w:fill="auto"/>
          </w:tcPr>
          <w:p w:rsidR="00AC3A90" w:rsidRPr="000D19DB" w:rsidRDefault="00AC3A90" w:rsidP="007F7BA6">
            <w:pPr>
              <w:jc w:val="center"/>
              <w:rPr>
                <w:rFonts w:ascii="標楷體" w:eastAsia="標楷體" w:hAnsi="標楷體"/>
                <w:szCs w:val="24"/>
              </w:rPr>
            </w:pPr>
            <w:r w:rsidRPr="000D19DB">
              <w:rPr>
                <w:rFonts w:ascii="標楷體" w:eastAsia="標楷體" w:hAnsi="標楷體" w:hint="eastAsia"/>
                <w:szCs w:val="24"/>
              </w:rPr>
              <w:t>1</w:t>
            </w:r>
            <w:r w:rsidRPr="000D19DB">
              <w:rPr>
                <w:rFonts w:ascii="標楷體" w:eastAsia="標楷體" w:hAnsi="標楷體"/>
                <w:szCs w:val="24"/>
              </w:rPr>
              <w:t>5</w:t>
            </w:r>
            <w:r w:rsidRPr="000D19DB">
              <w:rPr>
                <w:rFonts w:ascii="標楷體" w:eastAsia="標楷體" w:hAnsi="標楷體" w:hint="eastAsia"/>
                <w:szCs w:val="24"/>
              </w:rPr>
              <w:t>萬以內</w:t>
            </w:r>
          </w:p>
        </w:tc>
        <w:tc>
          <w:tcPr>
            <w:tcW w:w="1276" w:type="dxa"/>
            <w:shd w:val="clear" w:color="auto" w:fill="auto"/>
          </w:tcPr>
          <w:p w:rsidR="00AC3A90" w:rsidRPr="000D19DB" w:rsidRDefault="00AC3A90" w:rsidP="007F7BA6">
            <w:pPr>
              <w:ind w:firstLineChars="100" w:firstLine="240"/>
              <w:rPr>
                <w:rFonts w:ascii="標楷體" w:eastAsia="標楷體" w:hAnsi="標楷體"/>
                <w:szCs w:val="24"/>
              </w:rPr>
            </w:pPr>
            <w:r w:rsidRPr="000D19DB">
              <w:rPr>
                <w:rFonts w:ascii="標楷體" w:eastAsia="標楷體" w:hAnsi="標楷體" w:hint="eastAsia"/>
                <w:szCs w:val="24"/>
              </w:rPr>
              <w:t>5%以上</w:t>
            </w:r>
          </w:p>
        </w:tc>
        <w:tc>
          <w:tcPr>
            <w:tcW w:w="3445" w:type="dxa"/>
            <w:shd w:val="clear" w:color="auto" w:fill="auto"/>
          </w:tcPr>
          <w:p w:rsidR="00AC3A90" w:rsidRPr="000D19DB" w:rsidRDefault="00AC3A90" w:rsidP="007F7BA6">
            <w:pPr>
              <w:ind w:left="240" w:hangingChars="100" w:hanging="240"/>
              <w:rPr>
                <w:rFonts w:ascii="標楷體" w:eastAsia="標楷體" w:hAnsi="標楷體" w:cs="Arial"/>
                <w:bCs/>
                <w:szCs w:val="24"/>
              </w:rPr>
            </w:pPr>
            <w:r w:rsidRPr="000D19DB">
              <w:rPr>
                <w:rFonts w:ascii="標楷體" w:eastAsia="標楷體" w:hAnsi="標楷體" w:cs="Arial" w:hint="eastAsia"/>
                <w:szCs w:val="24"/>
              </w:rPr>
              <w:t>1.計畫形式：「</w:t>
            </w:r>
            <w:r w:rsidRPr="000D19DB">
              <w:rPr>
                <w:rFonts w:ascii="標楷體" w:eastAsia="標楷體" w:hAnsi="標楷體" w:cs="Arial"/>
                <w:szCs w:val="24"/>
              </w:rPr>
              <w:t>大專校院辦理性別平等教育課程教學開發及推動策略</w:t>
            </w:r>
            <w:r w:rsidRPr="000D19DB">
              <w:rPr>
                <w:rFonts w:ascii="標楷體" w:eastAsia="標楷體" w:hAnsi="標楷體" w:cs="Arial" w:hint="eastAsia"/>
                <w:szCs w:val="24"/>
              </w:rPr>
              <w:t>」相關議題</w:t>
            </w:r>
            <w:r w:rsidRPr="000D19DB">
              <w:rPr>
                <w:rFonts w:ascii="標楷體" w:eastAsia="標楷體" w:hAnsi="標楷體" w:cs="Arial"/>
                <w:bCs/>
                <w:szCs w:val="24"/>
              </w:rPr>
              <w:t>研究</w:t>
            </w:r>
            <w:r w:rsidRPr="000D19DB">
              <w:rPr>
                <w:rFonts w:ascii="標楷體" w:eastAsia="標楷體" w:hAnsi="標楷體" w:cs="Arial" w:hint="eastAsia"/>
                <w:bCs/>
                <w:szCs w:val="24"/>
              </w:rPr>
              <w:t>。</w:t>
            </w:r>
          </w:p>
          <w:p w:rsidR="00AC3A90" w:rsidRPr="000D19DB" w:rsidRDefault="00AC3A90" w:rsidP="007F7BA6">
            <w:pPr>
              <w:ind w:left="240" w:hangingChars="100" w:hanging="240"/>
              <w:rPr>
                <w:rFonts w:ascii="標楷體" w:eastAsia="標楷體" w:hAnsi="標楷體"/>
                <w:szCs w:val="24"/>
              </w:rPr>
            </w:pPr>
            <w:r w:rsidRPr="000D19DB">
              <w:rPr>
                <w:rFonts w:ascii="標楷體" w:eastAsia="標楷體" w:hAnsi="標楷體"/>
                <w:szCs w:val="24"/>
              </w:rPr>
              <w:t>2.</w:t>
            </w:r>
            <w:r w:rsidRPr="000D19DB">
              <w:rPr>
                <w:rFonts w:ascii="標楷體" w:eastAsia="標楷體" w:hAnsi="標楷體" w:hint="eastAsia"/>
                <w:szCs w:val="24"/>
              </w:rPr>
              <w:t>執行期程</w:t>
            </w:r>
            <w:r w:rsidRPr="000D19DB">
              <w:rPr>
                <w:rFonts w:ascii="標楷體" w:eastAsia="標楷體" w:hAnsi="標楷體"/>
                <w:szCs w:val="24"/>
              </w:rPr>
              <w:t>為1年，以學年度計。</w:t>
            </w:r>
          </w:p>
        </w:tc>
        <w:tc>
          <w:tcPr>
            <w:tcW w:w="0" w:type="auto"/>
            <w:shd w:val="clear" w:color="auto" w:fill="auto"/>
          </w:tcPr>
          <w:p w:rsidR="00AC3A90" w:rsidRPr="000D19DB" w:rsidRDefault="00AC3A90" w:rsidP="007F7BA6">
            <w:pPr>
              <w:rPr>
                <w:rFonts w:ascii="標楷體" w:eastAsia="標楷體" w:hAnsi="標楷體"/>
                <w:szCs w:val="24"/>
              </w:rPr>
            </w:pPr>
            <w:r w:rsidRPr="000D19DB">
              <w:rPr>
                <w:rFonts w:ascii="標楷體" w:eastAsia="標楷體" w:hAnsi="標楷體" w:cs="Arial" w:hint="eastAsia"/>
                <w:szCs w:val="24"/>
              </w:rPr>
              <w:t>研究議題符合</w:t>
            </w:r>
            <w:r w:rsidRPr="000D19DB">
              <w:rPr>
                <w:rFonts w:ascii="標楷體" w:eastAsia="標楷體" w:hAnsi="標楷體" w:cs="Arial"/>
                <w:szCs w:val="24"/>
              </w:rPr>
              <w:t>性別平等教育課程教學開發及推動策略</w:t>
            </w:r>
            <w:r w:rsidRPr="000D19DB">
              <w:rPr>
                <w:rFonts w:ascii="標楷體" w:eastAsia="標楷體" w:hAnsi="標楷體" w:cs="Arial" w:hint="eastAsia"/>
                <w:szCs w:val="24"/>
              </w:rPr>
              <w:t>者均可</w:t>
            </w:r>
            <w:r w:rsidRPr="000D19DB">
              <w:rPr>
                <w:rFonts w:ascii="標楷體" w:eastAsia="標楷體" w:hAnsi="標楷體" w:cs="Arial" w:hint="eastAsia"/>
                <w:bCs/>
                <w:szCs w:val="24"/>
              </w:rPr>
              <w:t>。</w:t>
            </w:r>
          </w:p>
        </w:tc>
        <w:tc>
          <w:tcPr>
            <w:tcW w:w="0" w:type="auto"/>
            <w:vMerge/>
            <w:shd w:val="clear" w:color="auto" w:fill="auto"/>
          </w:tcPr>
          <w:p w:rsidR="00AC3A90" w:rsidRPr="000D19DB" w:rsidRDefault="00AC3A90" w:rsidP="007F7BA6">
            <w:pPr>
              <w:ind w:left="240" w:hangingChars="100" w:hanging="240"/>
              <w:rPr>
                <w:rFonts w:ascii="標楷體" w:eastAsia="標楷體" w:hAnsi="標楷體"/>
                <w:szCs w:val="24"/>
              </w:rPr>
            </w:pPr>
          </w:p>
        </w:tc>
        <w:tc>
          <w:tcPr>
            <w:tcW w:w="0" w:type="auto"/>
            <w:shd w:val="clear" w:color="auto" w:fill="auto"/>
          </w:tcPr>
          <w:p w:rsidR="00AC3A90" w:rsidRPr="000D19DB" w:rsidRDefault="00AC3A90" w:rsidP="007F7BA6">
            <w:pPr>
              <w:pStyle w:val="a4"/>
              <w:numPr>
                <w:ilvl w:val="0"/>
                <w:numId w:val="7"/>
              </w:numPr>
              <w:ind w:leftChars="0"/>
              <w:rPr>
                <w:rFonts w:ascii="標楷體" w:eastAsia="標楷體" w:hAnsi="標楷體"/>
                <w:b/>
                <w:szCs w:val="24"/>
              </w:rPr>
            </w:pPr>
            <w:r w:rsidRPr="000D19DB">
              <w:rPr>
                <w:rFonts w:ascii="標楷體" w:eastAsia="標楷體" w:hAnsi="標楷體" w:hint="eastAsia"/>
                <w:b/>
                <w:szCs w:val="24"/>
              </w:rPr>
              <w:t>每校限申請1案，</w:t>
            </w:r>
            <w:proofErr w:type="gramStart"/>
            <w:r w:rsidRPr="000D19DB">
              <w:rPr>
                <w:rFonts w:ascii="標楷體" w:eastAsia="標楷體" w:hAnsi="標楷體" w:hint="eastAsia"/>
                <w:b/>
                <w:szCs w:val="24"/>
              </w:rPr>
              <w:t>惟校內</w:t>
            </w:r>
            <w:proofErr w:type="gramEnd"/>
            <w:r w:rsidRPr="000D19DB">
              <w:rPr>
                <w:rFonts w:ascii="標楷體" w:eastAsia="標楷體" w:hAnsi="標楷體" w:hint="eastAsia"/>
                <w:b/>
                <w:szCs w:val="24"/>
              </w:rPr>
              <w:t>任一單位均可申請。</w:t>
            </w:r>
          </w:p>
          <w:p w:rsidR="00AC3A90" w:rsidRPr="000D19DB" w:rsidRDefault="0097414E" w:rsidP="009C227E">
            <w:pPr>
              <w:pStyle w:val="a4"/>
              <w:numPr>
                <w:ilvl w:val="0"/>
                <w:numId w:val="7"/>
              </w:numPr>
              <w:ind w:leftChars="0"/>
              <w:rPr>
                <w:rFonts w:ascii="標楷體" w:eastAsia="標楷體" w:hAnsi="標楷體"/>
                <w:b/>
                <w:szCs w:val="24"/>
              </w:rPr>
            </w:pPr>
            <w:r w:rsidRPr="000D19DB">
              <w:rPr>
                <w:rFonts w:ascii="標楷體" w:eastAsia="標楷體" w:hAnsi="標楷體" w:hint="eastAsia"/>
                <w:b/>
                <w:szCs w:val="24"/>
              </w:rPr>
              <w:t>預</w:t>
            </w:r>
            <w:r w:rsidR="009C227E" w:rsidRPr="000D19DB">
              <w:rPr>
                <w:rFonts w:ascii="標楷體" w:eastAsia="標楷體" w:hAnsi="標楷體"/>
                <w:b/>
                <w:szCs w:val="24"/>
              </w:rPr>
              <w:t>訂105</w:t>
            </w:r>
            <w:r w:rsidR="009C227E" w:rsidRPr="000D19DB">
              <w:rPr>
                <w:rFonts w:ascii="標楷體" w:eastAsia="標楷體" w:hAnsi="標楷體" w:hint="eastAsia"/>
                <w:b/>
                <w:szCs w:val="24"/>
              </w:rPr>
              <w:t>年5月</w:t>
            </w:r>
            <w:r w:rsidR="009C227E" w:rsidRPr="000D19DB">
              <w:rPr>
                <w:rFonts w:ascii="標楷體" w:eastAsia="標楷體" w:hAnsi="標楷體"/>
                <w:b/>
                <w:szCs w:val="24"/>
              </w:rPr>
              <w:t>期間</w:t>
            </w:r>
            <w:r w:rsidR="009C227E" w:rsidRPr="000D19DB">
              <w:rPr>
                <w:rFonts w:ascii="標楷體" w:eastAsia="標楷體" w:hAnsi="標楷體" w:hint="eastAsia"/>
                <w:b/>
                <w:szCs w:val="24"/>
              </w:rPr>
              <w:t>辦</w:t>
            </w:r>
            <w:r w:rsidR="009C227E" w:rsidRPr="000D19DB">
              <w:rPr>
                <w:rFonts w:ascii="標楷體" w:eastAsia="標楷體" w:hAnsi="標楷體"/>
                <w:b/>
                <w:szCs w:val="24"/>
              </w:rPr>
              <w:t>理計畫申請</w:t>
            </w:r>
            <w:r w:rsidR="009C227E" w:rsidRPr="000D19DB">
              <w:rPr>
                <w:rFonts w:ascii="標楷體" w:eastAsia="標楷體" w:hAnsi="標楷體" w:hint="eastAsia"/>
                <w:b/>
                <w:szCs w:val="24"/>
              </w:rPr>
              <w:t>，</w:t>
            </w:r>
            <w:r w:rsidR="009C227E" w:rsidRPr="000D19DB">
              <w:rPr>
                <w:rFonts w:ascii="標楷體" w:eastAsia="標楷體" w:hAnsi="標楷體"/>
                <w:b/>
                <w:szCs w:val="24"/>
              </w:rPr>
              <w:t>惟相關</w:t>
            </w:r>
            <w:r w:rsidR="009C227E" w:rsidRPr="000D19DB">
              <w:rPr>
                <w:rFonts w:ascii="標楷體" w:eastAsia="標楷體" w:hAnsi="標楷體" w:hint="eastAsia"/>
                <w:b/>
                <w:szCs w:val="24"/>
              </w:rPr>
              <w:t>規</w:t>
            </w:r>
            <w:r w:rsidR="009C227E" w:rsidRPr="000D19DB">
              <w:rPr>
                <w:rFonts w:ascii="標楷體" w:eastAsia="標楷體" w:hAnsi="標楷體"/>
                <w:b/>
                <w:szCs w:val="24"/>
              </w:rPr>
              <w:t>定</w:t>
            </w:r>
            <w:r w:rsidR="009C227E" w:rsidRPr="000D19DB">
              <w:rPr>
                <w:rFonts w:ascii="標楷體" w:eastAsia="標楷體" w:hAnsi="標楷體" w:hint="eastAsia"/>
                <w:b/>
                <w:szCs w:val="24"/>
              </w:rPr>
              <w:t>依屆</w:t>
            </w:r>
            <w:r w:rsidR="009C227E" w:rsidRPr="000D19DB">
              <w:rPr>
                <w:rFonts w:ascii="標楷體" w:eastAsia="標楷體" w:hAnsi="標楷體"/>
                <w:b/>
                <w:szCs w:val="24"/>
              </w:rPr>
              <w:t>時</w:t>
            </w:r>
            <w:r w:rsidR="009C227E" w:rsidRPr="000D19DB">
              <w:rPr>
                <w:rFonts w:ascii="標楷體" w:eastAsia="標楷體" w:hAnsi="標楷體" w:hint="eastAsia"/>
                <w:b/>
                <w:szCs w:val="24"/>
              </w:rPr>
              <w:t>之</w:t>
            </w:r>
            <w:r w:rsidR="009C227E" w:rsidRPr="000D19DB">
              <w:rPr>
                <w:rFonts w:ascii="標楷體" w:eastAsia="標楷體" w:hAnsi="標楷體"/>
                <w:b/>
                <w:szCs w:val="24"/>
              </w:rPr>
              <w:t>計畫申請公文為</w:t>
            </w:r>
            <w:r w:rsidR="009C227E" w:rsidRPr="000D19DB">
              <w:rPr>
                <w:rFonts w:ascii="標楷體" w:eastAsia="標楷體" w:hAnsi="標楷體" w:hint="eastAsia"/>
                <w:b/>
                <w:szCs w:val="24"/>
              </w:rPr>
              <w:t>依</w:t>
            </w:r>
            <w:r w:rsidR="009C227E" w:rsidRPr="000D19DB">
              <w:rPr>
                <w:rFonts w:ascii="標楷體" w:eastAsia="標楷體" w:hAnsi="標楷體"/>
                <w:b/>
                <w:szCs w:val="24"/>
              </w:rPr>
              <w:t>據。</w:t>
            </w:r>
          </w:p>
        </w:tc>
      </w:tr>
      <w:tr w:rsidR="000D19DB" w:rsidRPr="000D19DB" w:rsidTr="003774B1">
        <w:tc>
          <w:tcPr>
            <w:tcW w:w="0" w:type="auto"/>
            <w:shd w:val="clear" w:color="auto" w:fill="auto"/>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補助大專校院所設「性別相關研究中心」或「性別相關系所」辦理課程教學推動或教材教法研發計畫</w:t>
            </w:r>
          </w:p>
        </w:tc>
        <w:tc>
          <w:tcPr>
            <w:tcW w:w="0" w:type="auto"/>
            <w:shd w:val="clear" w:color="auto" w:fill="auto"/>
          </w:tcPr>
          <w:p w:rsidR="007F7BA6" w:rsidRPr="000D19DB" w:rsidRDefault="007F7BA6" w:rsidP="007F7BA6">
            <w:pPr>
              <w:jc w:val="center"/>
              <w:rPr>
                <w:rFonts w:ascii="標楷體" w:eastAsia="標楷體" w:hAnsi="標楷體"/>
                <w:szCs w:val="24"/>
              </w:rPr>
            </w:pPr>
            <w:r w:rsidRPr="000D19DB">
              <w:rPr>
                <w:rFonts w:ascii="標楷體" w:eastAsia="標楷體" w:hAnsi="標楷體"/>
                <w:szCs w:val="24"/>
              </w:rPr>
              <w:t>5</w:t>
            </w:r>
            <w:r w:rsidRPr="000D19DB">
              <w:rPr>
                <w:rFonts w:ascii="標楷體" w:eastAsia="標楷體" w:hAnsi="標楷體" w:hint="eastAsia"/>
                <w:szCs w:val="24"/>
              </w:rPr>
              <w:t>案</w:t>
            </w:r>
          </w:p>
        </w:tc>
        <w:tc>
          <w:tcPr>
            <w:tcW w:w="740" w:type="dxa"/>
            <w:shd w:val="clear" w:color="auto" w:fill="auto"/>
          </w:tcPr>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t>1</w:t>
            </w:r>
            <w:r w:rsidRPr="000D19DB">
              <w:rPr>
                <w:rFonts w:ascii="標楷體" w:eastAsia="標楷體" w:hAnsi="標楷體"/>
                <w:szCs w:val="24"/>
              </w:rPr>
              <w:t>0</w:t>
            </w:r>
            <w:r w:rsidRPr="000D19DB">
              <w:rPr>
                <w:rFonts w:ascii="標楷體" w:eastAsia="標楷體" w:hAnsi="標楷體" w:hint="eastAsia"/>
                <w:szCs w:val="24"/>
              </w:rPr>
              <w:t>萬以內</w:t>
            </w:r>
          </w:p>
        </w:tc>
        <w:tc>
          <w:tcPr>
            <w:tcW w:w="1276" w:type="dxa"/>
            <w:shd w:val="clear" w:color="auto" w:fill="auto"/>
          </w:tcPr>
          <w:p w:rsidR="007F7BA6" w:rsidRPr="000D19DB" w:rsidRDefault="007F7BA6" w:rsidP="007F7BA6">
            <w:pPr>
              <w:ind w:firstLineChars="100" w:firstLine="240"/>
              <w:rPr>
                <w:rFonts w:ascii="標楷體" w:eastAsia="標楷體" w:hAnsi="標楷體"/>
                <w:szCs w:val="24"/>
              </w:rPr>
            </w:pPr>
            <w:r w:rsidRPr="000D19DB">
              <w:rPr>
                <w:rFonts w:ascii="標楷體" w:eastAsia="標楷體" w:hAnsi="標楷體" w:hint="eastAsia"/>
                <w:szCs w:val="24"/>
              </w:rPr>
              <w:t>5%以上</w:t>
            </w:r>
          </w:p>
        </w:tc>
        <w:tc>
          <w:tcPr>
            <w:tcW w:w="3445" w:type="dxa"/>
            <w:shd w:val="clear" w:color="auto" w:fill="auto"/>
          </w:tcPr>
          <w:p w:rsidR="007F7BA6" w:rsidRPr="000D19DB" w:rsidRDefault="007F7BA6" w:rsidP="007F7BA6">
            <w:pPr>
              <w:ind w:left="240" w:hangingChars="100" w:hanging="240"/>
              <w:rPr>
                <w:rFonts w:ascii="標楷體" w:eastAsia="標楷體" w:hAnsi="標楷體" w:cs="Arial"/>
                <w:bCs/>
                <w:szCs w:val="24"/>
              </w:rPr>
            </w:pPr>
            <w:r w:rsidRPr="000D19DB">
              <w:rPr>
                <w:rFonts w:ascii="標楷體" w:eastAsia="標楷體" w:hAnsi="標楷體" w:cs="Arial" w:hint="eastAsia"/>
                <w:szCs w:val="24"/>
              </w:rPr>
              <w:t>1.計畫形式：由</w:t>
            </w:r>
            <w:r w:rsidRPr="000D19DB">
              <w:rPr>
                <w:rFonts w:ascii="標楷體" w:eastAsia="標楷體" w:hAnsi="標楷體" w:hint="eastAsia"/>
                <w:szCs w:val="24"/>
              </w:rPr>
              <w:t>大專校院所設「性別相關研究中心」或「性別相關系所」，所辦理性別平等教育「課程教學推動」或「教材教法研發」計畫</w:t>
            </w:r>
            <w:r w:rsidRPr="000D19DB">
              <w:rPr>
                <w:rFonts w:ascii="標楷體" w:eastAsia="標楷體" w:hAnsi="標楷體" w:cs="Arial" w:hint="eastAsia"/>
                <w:bCs/>
                <w:szCs w:val="24"/>
              </w:rPr>
              <w:t>。</w:t>
            </w:r>
          </w:p>
          <w:p w:rsidR="007F7BA6" w:rsidRPr="000D19DB" w:rsidRDefault="007F7BA6" w:rsidP="007F7BA6">
            <w:pPr>
              <w:ind w:left="240" w:hangingChars="100" w:hanging="240"/>
              <w:rPr>
                <w:rFonts w:ascii="標楷體" w:eastAsia="標楷體" w:hAnsi="標楷體"/>
                <w:szCs w:val="24"/>
              </w:rPr>
            </w:pPr>
            <w:r w:rsidRPr="000D19DB">
              <w:rPr>
                <w:rFonts w:ascii="標楷體" w:eastAsia="標楷體" w:hAnsi="標楷體"/>
                <w:szCs w:val="24"/>
              </w:rPr>
              <w:t>2.</w:t>
            </w:r>
            <w:r w:rsidRPr="000D19DB">
              <w:rPr>
                <w:rFonts w:ascii="標楷體" w:eastAsia="標楷體" w:hAnsi="標楷體" w:hint="eastAsia"/>
                <w:szCs w:val="24"/>
              </w:rPr>
              <w:t>執行期程</w:t>
            </w:r>
            <w:r w:rsidRPr="000D19DB">
              <w:rPr>
                <w:rFonts w:ascii="標楷體" w:eastAsia="標楷體" w:hAnsi="標楷體"/>
                <w:szCs w:val="24"/>
              </w:rPr>
              <w:t>為1年，以學年度計。</w:t>
            </w:r>
          </w:p>
        </w:tc>
        <w:tc>
          <w:tcPr>
            <w:tcW w:w="0" w:type="auto"/>
            <w:shd w:val="clear" w:color="auto" w:fill="auto"/>
          </w:tcPr>
          <w:p w:rsidR="007F7BA6" w:rsidRPr="000D19DB" w:rsidRDefault="007F7BA6" w:rsidP="007F7BA6">
            <w:pPr>
              <w:rPr>
                <w:rFonts w:ascii="標楷體" w:eastAsia="標楷體" w:hAnsi="標楷體"/>
                <w:szCs w:val="24"/>
              </w:rPr>
            </w:pPr>
            <w:r w:rsidRPr="000D19DB">
              <w:rPr>
                <w:rFonts w:ascii="標楷體" w:eastAsia="標楷體" w:hAnsi="標楷體" w:cs="Arial" w:hint="eastAsia"/>
                <w:szCs w:val="24"/>
              </w:rPr>
              <w:t>計畫議題符合</w:t>
            </w:r>
            <w:r w:rsidRPr="000D19DB">
              <w:rPr>
                <w:rFonts w:ascii="標楷體" w:eastAsia="標楷體" w:hAnsi="標楷體" w:cs="Arial"/>
                <w:szCs w:val="24"/>
              </w:rPr>
              <w:t>性別平等教育</w:t>
            </w:r>
            <w:r w:rsidRPr="000D19DB">
              <w:rPr>
                <w:rFonts w:ascii="標楷體" w:eastAsia="標楷體" w:hAnsi="標楷體" w:hint="eastAsia"/>
                <w:szCs w:val="24"/>
              </w:rPr>
              <w:t>課程教學推動或教材教法研發</w:t>
            </w:r>
            <w:r w:rsidRPr="000D19DB">
              <w:rPr>
                <w:rFonts w:ascii="標楷體" w:eastAsia="標楷體" w:hAnsi="標楷體" w:cs="Arial" w:hint="eastAsia"/>
                <w:szCs w:val="24"/>
              </w:rPr>
              <w:t>者均可</w:t>
            </w:r>
            <w:r w:rsidRPr="000D19DB">
              <w:rPr>
                <w:rFonts w:ascii="標楷體" w:eastAsia="標楷體" w:hAnsi="標楷體" w:cs="Arial" w:hint="eastAsia"/>
                <w:bCs/>
                <w:szCs w:val="24"/>
              </w:rPr>
              <w:t>。</w:t>
            </w:r>
          </w:p>
        </w:tc>
        <w:tc>
          <w:tcPr>
            <w:tcW w:w="0" w:type="auto"/>
            <w:shd w:val="clear" w:color="auto" w:fill="auto"/>
          </w:tcPr>
          <w:p w:rsidR="00AC3A90" w:rsidRPr="000D19DB" w:rsidRDefault="00AC3A90" w:rsidP="00AC3A90">
            <w:pPr>
              <w:rPr>
                <w:rFonts w:ascii="標楷體" w:eastAsia="標楷體" w:hAnsi="標楷體"/>
                <w:szCs w:val="24"/>
              </w:rPr>
            </w:pPr>
            <w:r w:rsidRPr="000D19DB">
              <w:rPr>
                <w:rFonts w:ascii="標楷體" w:eastAsia="標楷體" w:hAnsi="標楷體" w:hint="eastAsia"/>
                <w:szCs w:val="24"/>
              </w:rPr>
              <w:t>邱玉誠</w:t>
            </w:r>
          </w:p>
          <w:p w:rsidR="00AC3A90" w:rsidRPr="000D19DB" w:rsidRDefault="00AC3A90" w:rsidP="00AC3A90">
            <w:pPr>
              <w:rPr>
                <w:rFonts w:ascii="標楷體" w:eastAsia="標楷體" w:hAnsi="標楷體"/>
                <w:szCs w:val="24"/>
              </w:rPr>
            </w:pPr>
            <w:r w:rsidRPr="000D19DB">
              <w:rPr>
                <w:rFonts w:ascii="標楷體" w:eastAsia="標楷體" w:hAnsi="標楷體" w:hint="eastAsia"/>
                <w:szCs w:val="24"/>
              </w:rPr>
              <w:t>聯絡電話：02-7736-782</w:t>
            </w:r>
            <w:r w:rsidRPr="000D19DB">
              <w:rPr>
                <w:rFonts w:ascii="標楷體" w:eastAsia="標楷體" w:hAnsi="標楷體"/>
                <w:szCs w:val="24"/>
              </w:rPr>
              <w:t>4</w:t>
            </w:r>
          </w:p>
          <w:p w:rsidR="00AC3A90" w:rsidRPr="000D19DB" w:rsidRDefault="00AC3A90" w:rsidP="00AC3A90">
            <w:pPr>
              <w:rPr>
                <w:rFonts w:ascii="標楷體" w:eastAsia="標楷體" w:hAnsi="標楷體"/>
                <w:szCs w:val="24"/>
              </w:rPr>
            </w:pPr>
            <w:r w:rsidRPr="000D19DB">
              <w:rPr>
                <w:rFonts w:ascii="標楷體" w:eastAsia="標楷體" w:hAnsi="標楷體" w:hint="eastAsia"/>
                <w:szCs w:val="24"/>
              </w:rPr>
              <w:t>電子郵件：</w:t>
            </w:r>
          </w:p>
          <w:p w:rsidR="00AC3A90" w:rsidRPr="000D19DB" w:rsidRDefault="00AC3A90" w:rsidP="00AC3A90">
            <w:pPr>
              <w:ind w:left="240" w:hangingChars="100" w:hanging="240"/>
              <w:rPr>
                <w:rFonts w:ascii="標楷體" w:eastAsia="標楷體" w:hAnsi="標楷體"/>
                <w:szCs w:val="24"/>
              </w:rPr>
            </w:pPr>
            <w:proofErr w:type="spellStart"/>
            <w:r w:rsidRPr="000D19DB">
              <w:rPr>
                <w:rFonts w:ascii="標楷體" w:eastAsia="標楷體" w:hAnsi="標楷體"/>
                <w:szCs w:val="24"/>
              </w:rPr>
              <w:t>yu_chen</w:t>
            </w:r>
            <w:r w:rsidRPr="000D19DB">
              <w:rPr>
                <w:rFonts w:ascii="標楷體" w:eastAsia="標楷體" w:hAnsi="標楷體" w:hint="eastAsia"/>
                <w:szCs w:val="24"/>
              </w:rPr>
              <w:t>@mail.moe</w:t>
            </w:r>
            <w:proofErr w:type="spellEnd"/>
            <w:r w:rsidRPr="000D19DB">
              <w:rPr>
                <w:rFonts w:ascii="標楷體" w:eastAsia="標楷體" w:hAnsi="標楷體" w:hint="eastAsia"/>
                <w:szCs w:val="24"/>
              </w:rPr>
              <w:t>.</w:t>
            </w:r>
          </w:p>
          <w:p w:rsidR="007F7BA6" w:rsidRPr="000D19DB" w:rsidRDefault="00AC3A90" w:rsidP="00AC3A90">
            <w:pPr>
              <w:rPr>
                <w:rFonts w:ascii="標楷體" w:eastAsia="標楷體" w:hAnsi="標楷體"/>
                <w:szCs w:val="24"/>
              </w:rPr>
            </w:pPr>
            <w:r w:rsidRPr="000D19DB">
              <w:rPr>
                <w:rFonts w:ascii="標楷體" w:eastAsia="標楷體" w:hAnsi="標楷體" w:hint="eastAsia"/>
                <w:szCs w:val="24"/>
              </w:rPr>
              <w:t>gov.tw</w:t>
            </w:r>
          </w:p>
        </w:tc>
        <w:tc>
          <w:tcPr>
            <w:tcW w:w="0" w:type="auto"/>
            <w:shd w:val="clear" w:color="auto" w:fill="auto"/>
          </w:tcPr>
          <w:p w:rsidR="007F7BA6" w:rsidRPr="000D19DB" w:rsidRDefault="007F7BA6" w:rsidP="007F7BA6">
            <w:pPr>
              <w:pStyle w:val="a4"/>
              <w:numPr>
                <w:ilvl w:val="0"/>
                <w:numId w:val="13"/>
              </w:numPr>
              <w:ind w:leftChars="0"/>
              <w:rPr>
                <w:rFonts w:ascii="標楷體" w:eastAsia="標楷體" w:hAnsi="標楷體"/>
                <w:b/>
                <w:szCs w:val="24"/>
              </w:rPr>
            </w:pPr>
            <w:r w:rsidRPr="000D19DB">
              <w:rPr>
                <w:rFonts w:ascii="標楷體" w:eastAsia="標楷體" w:hAnsi="標楷體" w:hint="eastAsia"/>
                <w:b/>
                <w:szCs w:val="24"/>
              </w:rPr>
              <w:t>每校限申請1案，辦理單位須為</w:t>
            </w:r>
            <w:r w:rsidRPr="000D19DB">
              <w:rPr>
                <w:rFonts w:ascii="標楷體" w:eastAsia="標楷體" w:hAnsi="標楷體"/>
                <w:b/>
                <w:szCs w:val="24"/>
              </w:rPr>
              <w:t>學校</w:t>
            </w:r>
            <w:r w:rsidRPr="000D19DB">
              <w:rPr>
                <w:rFonts w:ascii="標楷體" w:eastAsia="標楷體" w:hAnsi="標楷體" w:hint="eastAsia"/>
                <w:b/>
                <w:szCs w:val="24"/>
              </w:rPr>
              <w:t>所</w:t>
            </w:r>
            <w:r w:rsidRPr="000D19DB">
              <w:rPr>
                <w:rFonts w:ascii="標楷體" w:eastAsia="標楷體" w:hAnsi="標楷體"/>
                <w:b/>
                <w:szCs w:val="24"/>
              </w:rPr>
              <w:t>設</w:t>
            </w:r>
            <w:r w:rsidRPr="000D19DB">
              <w:rPr>
                <w:rFonts w:ascii="標楷體" w:eastAsia="標楷體" w:hAnsi="標楷體" w:hint="eastAsia"/>
                <w:b/>
                <w:szCs w:val="24"/>
              </w:rPr>
              <w:t>「性別相關研究中心」或「性別相關系所」。</w:t>
            </w:r>
          </w:p>
          <w:p w:rsidR="007F7BA6" w:rsidRPr="000D19DB" w:rsidRDefault="0097414E" w:rsidP="009C227E">
            <w:pPr>
              <w:pStyle w:val="a4"/>
              <w:numPr>
                <w:ilvl w:val="0"/>
                <w:numId w:val="13"/>
              </w:numPr>
              <w:ind w:leftChars="0"/>
              <w:rPr>
                <w:rFonts w:ascii="標楷體" w:eastAsia="標楷體" w:hAnsi="標楷體"/>
                <w:b/>
                <w:szCs w:val="24"/>
              </w:rPr>
            </w:pPr>
            <w:r w:rsidRPr="000D19DB">
              <w:rPr>
                <w:rFonts w:ascii="標楷體" w:eastAsia="標楷體" w:hAnsi="標楷體" w:hint="eastAsia"/>
                <w:b/>
                <w:szCs w:val="24"/>
              </w:rPr>
              <w:t>預</w:t>
            </w:r>
            <w:r w:rsidR="009C227E" w:rsidRPr="000D19DB">
              <w:rPr>
                <w:rFonts w:ascii="標楷體" w:eastAsia="標楷體" w:hAnsi="標楷體"/>
                <w:b/>
                <w:szCs w:val="24"/>
              </w:rPr>
              <w:t>訂105</w:t>
            </w:r>
            <w:r w:rsidR="009C227E" w:rsidRPr="000D19DB">
              <w:rPr>
                <w:rFonts w:ascii="標楷體" w:eastAsia="標楷體" w:hAnsi="標楷體" w:hint="eastAsia"/>
                <w:b/>
                <w:szCs w:val="24"/>
              </w:rPr>
              <w:t>年5月</w:t>
            </w:r>
            <w:r w:rsidR="009C227E" w:rsidRPr="000D19DB">
              <w:rPr>
                <w:rFonts w:ascii="標楷體" w:eastAsia="標楷體" w:hAnsi="標楷體"/>
                <w:b/>
                <w:szCs w:val="24"/>
              </w:rPr>
              <w:t>期間</w:t>
            </w:r>
            <w:r w:rsidR="009C227E" w:rsidRPr="000D19DB">
              <w:rPr>
                <w:rFonts w:ascii="標楷體" w:eastAsia="標楷體" w:hAnsi="標楷體" w:hint="eastAsia"/>
                <w:b/>
                <w:szCs w:val="24"/>
              </w:rPr>
              <w:t>辦</w:t>
            </w:r>
            <w:r w:rsidR="009C227E" w:rsidRPr="000D19DB">
              <w:rPr>
                <w:rFonts w:ascii="標楷體" w:eastAsia="標楷體" w:hAnsi="標楷體"/>
                <w:b/>
                <w:szCs w:val="24"/>
              </w:rPr>
              <w:lastRenderedPageBreak/>
              <w:t>理計畫申請</w:t>
            </w:r>
            <w:r w:rsidR="009C227E" w:rsidRPr="000D19DB">
              <w:rPr>
                <w:rFonts w:ascii="標楷體" w:eastAsia="標楷體" w:hAnsi="標楷體" w:hint="eastAsia"/>
                <w:b/>
                <w:szCs w:val="24"/>
              </w:rPr>
              <w:t>，</w:t>
            </w:r>
            <w:r w:rsidR="009C227E" w:rsidRPr="000D19DB">
              <w:rPr>
                <w:rFonts w:ascii="標楷體" w:eastAsia="標楷體" w:hAnsi="標楷體"/>
                <w:b/>
                <w:szCs w:val="24"/>
              </w:rPr>
              <w:t>惟相關</w:t>
            </w:r>
            <w:r w:rsidR="009C227E" w:rsidRPr="000D19DB">
              <w:rPr>
                <w:rFonts w:ascii="標楷體" w:eastAsia="標楷體" w:hAnsi="標楷體" w:hint="eastAsia"/>
                <w:b/>
                <w:szCs w:val="24"/>
              </w:rPr>
              <w:t>規</w:t>
            </w:r>
            <w:r w:rsidR="009C227E" w:rsidRPr="000D19DB">
              <w:rPr>
                <w:rFonts w:ascii="標楷體" w:eastAsia="標楷體" w:hAnsi="標楷體"/>
                <w:b/>
                <w:szCs w:val="24"/>
              </w:rPr>
              <w:t>定</w:t>
            </w:r>
            <w:r w:rsidR="009C227E" w:rsidRPr="000D19DB">
              <w:rPr>
                <w:rFonts w:ascii="標楷體" w:eastAsia="標楷體" w:hAnsi="標楷體" w:hint="eastAsia"/>
                <w:b/>
                <w:szCs w:val="24"/>
              </w:rPr>
              <w:t>依屆</w:t>
            </w:r>
            <w:r w:rsidR="009C227E" w:rsidRPr="000D19DB">
              <w:rPr>
                <w:rFonts w:ascii="標楷體" w:eastAsia="標楷體" w:hAnsi="標楷體"/>
                <w:b/>
                <w:szCs w:val="24"/>
              </w:rPr>
              <w:t>時</w:t>
            </w:r>
            <w:r w:rsidR="009C227E" w:rsidRPr="000D19DB">
              <w:rPr>
                <w:rFonts w:ascii="標楷體" w:eastAsia="標楷體" w:hAnsi="標楷體" w:hint="eastAsia"/>
                <w:b/>
                <w:szCs w:val="24"/>
              </w:rPr>
              <w:t>之</w:t>
            </w:r>
            <w:r w:rsidR="009C227E" w:rsidRPr="000D19DB">
              <w:rPr>
                <w:rFonts w:ascii="標楷體" w:eastAsia="標楷體" w:hAnsi="標楷體"/>
                <w:b/>
                <w:szCs w:val="24"/>
              </w:rPr>
              <w:t>計畫申請公文為</w:t>
            </w:r>
            <w:r w:rsidR="009C227E" w:rsidRPr="000D19DB">
              <w:rPr>
                <w:rFonts w:ascii="標楷體" w:eastAsia="標楷體" w:hAnsi="標楷體" w:hint="eastAsia"/>
                <w:b/>
                <w:szCs w:val="24"/>
              </w:rPr>
              <w:t>依</w:t>
            </w:r>
            <w:r w:rsidR="009C227E" w:rsidRPr="000D19DB">
              <w:rPr>
                <w:rFonts w:ascii="標楷體" w:eastAsia="標楷體" w:hAnsi="標楷體"/>
                <w:b/>
                <w:szCs w:val="24"/>
              </w:rPr>
              <w:t>據</w:t>
            </w:r>
            <w:r w:rsidR="009C227E" w:rsidRPr="000D19DB">
              <w:rPr>
                <w:rFonts w:ascii="標楷體" w:eastAsia="標楷體" w:hAnsi="標楷體" w:hint="eastAsia"/>
                <w:b/>
                <w:szCs w:val="24"/>
              </w:rPr>
              <w:t>。</w:t>
            </w:r>
          </w:p>
        </w:tc>
      </w:tr>
      <w:tr w:rsidR="000D19DB" w:rsidRPr="000D19DB" w:rsidTr="00996FFC">
        <w:tc>
          <w:tcPr>
            <w:tcW w:w="0" w:type="auto"/>
          </w:tcPr>
          <w:p w:rsidR="007F7BA6" w:rsidRPr="000D19DB" w:rsidRDefault="00EA231E" w:rsidP="007F7BA6">
            <w:pPr>
              <w:rPr>
                <w:rFonts w:ascii="標楷體" w:eastAsia="標楷體" w:hAnsi="標楷體"/>
                <w:b/>
                <w:szCs w:val="24"/>
              </w:rPr>
            </w:pPr>
            <w:r w:rsidRPr="000D19DB">
              <w:rPr>
                <w:rFonts w:ascii="標楷體" w:eastAsia="標楷體" w:hAnsi="標楷體" w:hint="eastAsia"/>
              </w:rPr>
              <w:lastRenderedPageBreak/>
              <w:t>補助大專校院辦理自殺防治守門人培訓計畫</w:t>
            </w:r>
          </w:p>
        </w:tc>
        <w:tc>
          <w:tcPr>
            <w:tcW w:w="0" w:type="auto"/>
          </w:tcPr>
          <w:p w:rsidR="007F7BA6" w:rsidRPr="000D19DB" w:rsidRDefault="007F7BA6" w:rsidP="007F7BA6">
            <w:pPr>
              <w:jc w:val="center"/>
              <w:rPr>
                <w:rFonts w:ascii="標楷體" w:eastAsia="標楷體" w:hAnsi="標楷體"/>
                <w:b/>
                <w:szCs w:val="24"/>
              </w:rPr>
            </w:pPr>
            <w:r w:rsidRPr="000D19DB">
              <w:rPr>
                <w:rFonts w:ascii="標楷體" w:eastAsia="標楷體" w:hAnsi="標楷體"/>
                <w:szCs w:val="24"/>
              </w:rPr>
              <w:t>50</w:t>
            </w:r>
            <w:r w:rsidRPr="000D19DB">
              <w:rPr>
                <w:rFonts w:ascii="標楷體" w:eastAsia="標楷體" w:hAnsi="標楷體" w:hint="eastAsia"/>
                <w:szCs w:val="24"/>
              </w:rPr>
              <w:t>案</w:t>
            </w:r>
          </w:p>
        </w:tc>
        <w:tc>
          <w:tcPr>
            <w:tcW w:w="740" w:type="dxa"/>
          </w:tcPr>
          <w:p w:rsidR="007F7BA6" w:rsidRPr="000D19DB" w:rsidRDefault="00EA231E" w:rsidP="007F7BA6">
            <w:pPr>
              <w:jc w:val="center"/>
              <w:rPr>
                <w:rFonts w:ascii="標楷體" w:eastAsia="標楷體" w:hAnsi="標楷體"/>
                <w:b/>
                <w:szCs w:val="24"/>
              </w:rPr>
            </w:pPr>
            <w:r w:rsidRPr="000D19DB">
              <w:rPr>
                <w:rFonts w:ascii="標楷體" w:eastAsia="標楷體" w:hAnsi="標楷體"/>
                <w:szCs w:val="24"/>
              </w:rPr>
              <w:t>2</w:t>
            </w:r>
            <w:r w:rsidR="007F7BA6" w:rsidRPr="000D19DB">
              <w:rPr>
                <w:rFonts w:ascii="標楷體" w:eastAsia="標楷體" w:hAnsi="標楷體" w:hint="eastAsia"/>
                <w:szCs w:val="24"/>
              </w:rPr>
              <w:t>萬以內</w:t>
            </w:r>
          </w:p>
        </w:tc>
        <w:tc>
          <w:tcPr>
            <w:tcW w:w="1276" w:type="dxa"/>
          </w:tcPr>
          <w:p w:rsidR="007F7BA6" w:rsidRPr="000D19DB" w:rsidRDefault="007F7BA6" w:rsidP="007F7BA6">
            <w:pPr>
              <w:jc w:val="center"/>
              <w:rPr>
                <w:rFonts w:ascii="標楷體" w:eastAsia="標楷體" w:hAnsi="標楷體"/>
                <w:b/>
                <w:szCs w:val="24"/>
              </w:rPr>
            </w:pPr>
            <w:r w:rsidRPr="000D19DB">
              <w:rPr>
                <w:rFonts w:ascii="標楷體" w:eastAsia="標楷體" w:hAnsi="標楷體" w:hint="eastAsia"/>
                <w:szCs w:val="24"/>
              </w:rPr>
              <w:t>10%以上</w:t>
            </w:r>
          </w:p>
        </w:tc>
        <w:tc>
          <w:tcPr>
            <w:tcW w:w="3445" w:type="dxa"/>
          </w:tcPr>
          <w:p w:rsidR="00EA231E" w:rsidRPr="000D19DB" w:rsidRDefault="00EA231E" w:rsidP="00EA231E">
            <w:pPr>
              <w:rPr>
                <w:rFonts w:ascii="標楷體" w:eastAsia="標楷體" w:hAnsi="標楷體"/>
              </w:rPr>
            </w:pPr>
            <w:r w:rsidRPr="000D19DB">
              <w:rPr>
                <w:rFonts w:ascii="標楷體" w:eastAsia="標楷體" w:hAnsi="標楷體" w:hint="eastAsia"/>
              </w:rPr>
              <w:t>目的：提升大專校院教師、行政人員、學生或家長對自殺防治守門人之知能，以有效強化學校預防學生自我傷害事件及防治工作。</w:t>
            </w:r>
          </w:p>
          <w:p w:rsidR="007F7BA6" w:rsidRPr="000D19DB" w:rsidRDefault="00EA231E" w:rsidP="00EA231E">
            <w:pPr>
              <w:rPr>
                <w:rFonts w:ascii="標楷體" w:eastAsia="標楷體" w:hAnsi="標楷體"/>
                <w:b/>
                <w:szCs w:val="24"/>
              </w:rPr>
            </w:pPr>
            <w:r w:rsidRPr="000D19DB">
              <w:rPr>
                <w:rFonts w:ascii="標楷體" w:eastAsia="標楷體" w:hAnsi="標楷體" w:hint="eastAsia"/>
              </w:rPr>
              <w:t>對象：教師、行政人員、學生或家長。</w:t>
            </w:r>
          </w:p>
        </w:tc>
        <w:tc>
          <w:tcPr>
            <w:tcW w:w="0" w:type="auto"/>
          </w:tcPr>
          <w:p w:rsidR="00EA231E" w:rsidRPr="000D19DB" w:rsidRDefault="00EA231E" w:rsidP="007F7BA6">
            <w:pPr>
              <w:ind w:left="240" w:hangingChars="100" w:hanging="240"/>
              <w:rPr>
                <w:rFonts w:ascii="標楷體" w:eastAsia="標楷體" w:hAnsi="標楷體"/>
              </w:rPr>
            </w:pPr>
            <w:r w:rsidRPr="000D19DB">
              <w:rPr>
                <w:rFonts w:ascii="標楷體" w:eastAsia="標楷體" w:hAnsi="標楷體" w:hint="eastAsia"/>
              </w:rPr>
              <w:t>課程內容：請參考自</w:t>
            </w:r>
          </w:p>
          <w:p w:rsidR="00EA231E" w:rsidRPr="000D19DB" w:rsidRDefault="00EA231E" w:rsidP="007F7BA6">
            <w:pPr>
              <w:ind w:left="240" w:hangingChars="100" w:hanging="240"/>
              <w:rPr>
                <w:rFonts w:ascii="標楷體" w:eastAsia="標楷體" w:hAnsi="標楷體"/>
              </w:rPr>
            </w:pPr>
            <w:r w:rsidRPr="000D19DB">
              <w:rPr>
                <w:rFonts w:ascii="標楷體" w:eastAsia="標楷體" w:hAnsi="標楷體" w:hint="eastAsia"/>
              </w:rPr>
              <w:t>殺防治守門人培訓</w:t>
            </w:r>
            <w:proofErr w:type="gramStart"/>
            <w:r w:rsidRPr="000D19DB">
              <w:rPr>
                <w:rFonts w:ascii="標楷體" w:eastAsia="標楷體" w:hAnsi="標楷體" w:hint="eastAsia"/>
              </w:rPr>
              <w:t>介</w:t>
            </w:r>
            <w:proofErr w:type="gramEnd"/>
          </w:p>
          <w:p w:rsidR="00EA231E" w:rsidRPr="000D19DB" w:rsidRDefault="00EA231E" w:rsidP="007F7BA6">
            <w:pPr>
              <w:ind w:left="240" w:hangingChars="100" w:hanging="240"/>
              <w:rPr>
                <w:rFonts w:ascii="標楷體" w:eastAsia="標楷體" w:hAnsi="標楷體"/>
              </w:rPr>
            </w:pPr>
            <w:proofErr w:type="gramStart"/>
            <w:r w:rsidRPr="000D19DB">
              <w:rPr>
                <w:rFonts w:ascii="標楷體" w:eastAsia="標楷體" w:hAnsi="標楷體" w:hint="eastAsia"/>
              </w:rPr>
              <w:t>紹</w:t>
            </w:r>
            <w:proofErr w:type="gramEnd"/>
            <w:r w:rsidRPr="000D19DB">
              <w:rPr>
                <w:rFonts w:ascii="標楷體" w:eastAsia="標楷體" w:hAnsi="標楷體" w:hint="eastAsia"/>
              </w:rPr>
              <w:t>，規劃符應學校需</w:t>
            </w:r>
          </w:p>
          <w:p w:rsidR="00EA231E" w:rsidRPr="000D19DB" w:rsidRDefault="00EA231E" w:rsidP="007F7BA6">
            <w:pPr>
              <w:ind w:left="240" w:hangingChars="100" w:hanging="240"/>
              <w:rPr>
                <w:rFonts w:ascii="標楷體" w:eastAsia="標楷體" w:hAnsi="標楷體"/>
              </w:rPr>
            </w:pPr>
            <w:r w:rsidRPr="000D19DB">
              <w:rPr>
                <w:rFonts w:ascii="標楷體" w:eastAsia="標楷體" w:hAnsi="標楷體" w:hint="eastAsia"/>
              </w:rPr>
              <w:t>求之自殺防治守門人</w:t>
            </w:r>
          </w:p>
          <w:p w:rsidR="007F7BA6" w:rsidRPr="000D19DB" w:rsidRDefault="00EA231E" w:rsidP="007F7BA6">
            <w:pPr>
              <w:ind w:left="240" w:hangingChars="100" w:hanging="240"/>
              <w:rPr>
                <w:rFonts w:ascii="標楷體" w:eastAsia="標楷體" w:hAnsi="標楷體"/>
                <w:b/>
                <w:szCs w:val="24"/>
              </w:rPr>
            </w:pPr>
            <w:r w:rsidRPr="000D19DB">
              <w:rPr>
                <w:rFonts w:ascii="標楷體" w:eastAsia="標楷體" w:hAnsi="標楷體" w:hint="eastAsia"/>
              </w:rPr>
              <w:t>培訓課程。</w:t>
            </w:r>
          </w:p>
        </w:tc>
        <w:tc>
          <w:tcPr>
            <w:tcW w:w="0" w:type="auto"/>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王昱婷</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聯絡電話：02-7736-7827</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電子郵件：</w:t>
            </w:r>
          </w:p>
          <w:p w:rsidR="007F7BA6" w:rsidRPr="000D19DB" w:rsidRDefault="007F7BA6" w:rsidP="007F7BA6">
            <w:pPr>
              <w:ind w:left="240" w:hangingChars="100" w:hanging="240"/>
              <w:rPr>
                <w:rFonts w:ascii="標楷體" w:eastAsia="標楷體" w:hAnsi="標楷體"/>
                <w:szCs w:val="24"/>
              </w:rPr>
            </w:pPr>
            <w:proofErr w:type="spellStart"/>
            <w:r w:rsidRPr="000D19DB">
              <w:rPr>
                <w:rFonts w:ascii="標楷體" w:eastAsia="標楷體" w:hAnsi="標楷體"/>
                <w:szCs w:val="24"/>
              </w:rPr>
              <w:t>cathyw</w:t>
            </w:r>
            <w:r w:rsidRPr="000D19DB">
              <w:rPr>
                <w:rFonts w:ascii="標楷體" w:eastAsia="標楷體" w:hAnsi="標楷體" w:hint="eastAsia"/>
                <w:szCs w:val="24"/>
              </w:rPr>
              <w:t>@mail.moe</w:t>
            </w:r>
            <w:proofErr w:type="spellEnd"/>
            <w:r w:rsidRPr="000D19DB">
              <w:rPr>
                <w:rFonts w:ascii="標楷體" w:eastAsia="標楷體" w:hAnsi="標楷體" w:hint="eastAsia"/>
                <w:szCs w:val="24"/>
              </w:rPr>
              <w:t>.</w:t>
            </w:r>
          </w:p>
          <w:p w:rsidR="007F7BA6" w:rsidRPr="000D19DB" w:rsidRDefault="007F7BA6" w:rsidP="007F7BA6">
            <w:pPr>
              <w:rPr>
                <w:rFonts w:ascii="標楷體" w:eastAsia="標楷體" w:hAnsi="標楷體"/>
                <w:b/>
                <w:szCs w:val="24"/>
              </w:rPr>
            </w:pPr>
            <w:r w:rsidRPr="000D19DB">
              <w:rPr>
                <w:rFonts w:ascii="標楷體" w:eastAsia="標楷體" w:hAnsi="標楷體" w:hint="eastAsia"/>
                <w:szCs w:val="24"/>
              </w:rPr>
              <w:t>gov.tw</w:t>
            </w:r>
          </w:p>
        </w:tc>
        <w:tc>
          <w:tcPr>
            <w:tcW w:w="0" w:type="auto"/>
          </w:tcPr>
          <w:p w:rsidR="00EA231E" w:rsidRPr="000D19DB" w:rsidRDefault="00EA231E" w:rsidP="00EA231E">
            <w:pPr>
              <w:pStyle w:val="a4"/>
              <w:numPr>
                <w:ilvl w:val="0"/>
                <w:numId w:val="9"/>
              </w:numPr>
              <w:ind w:leftChars="0"/>
              <w:rPr>
                <w:rFonts w:ascii="標楷體" w:eastAsia="標楷體" w:hAnsi="標楷體"/>
                <w:b/>
                <w:szCs w:val="24"/>
              </w:rPr>
            </w:pPr>
            <w:r w:rsidRPr="000D19DB">
              <w:rPr>
                <w:rFonts w:ascii="標楷體" w:eastAsia="標楷體" w:hAnsi="標楷體" w:hint="eastAsia"/>
                <w:b/>
                <w:szCs w:val="24"/>
              </w:rPr>
              <w:t>每校限申請1案（不限輔導諮商單位提出申請），預計培訓人數至少50人。</w:t>
            </w:r>
          </w:p>
          <w:p w:rsidR="007F7BA6" w:rsidRPr="000D19DB" w:rsidRDefault="0097414E" w:rsidP="0097414E">
            <w:pPr>
              <w:pStyle w:val="a4"/>
              <w:numPr>
                <w:ilvl w:val="0"/>
                <w:numId w:val="9"/>
              </w:numPr>
              <w:ind w:leftChars="0"/>
              <w:rPr>
                <w:rFonts w:ascii="標楷體" w:eastAsia="標楷體" w:hAnsi="標楷體"/>
                <w:b/>
                <w:szCs w:val="24"/>
              </w:rPr>
            </w:pPr>
            <w:r w:rsidRPr="000D19DB">
              <w:rPr>
                <w:rFonts w:ascii="標楷體" w:eastAsia="標楷體" w:hAnsi="標楷體" w:hint="eastAsia"/>
                <w:b/>
                <w:szCs w:val="24"/>
              </w:rPr>
              <w:t>預</w:t>
            </w:r>
            <w:r w:rsidRPr="000D19DB">
              <w:rPr>
                <w:rFonts w:ascii="標楷體" w:eastAsia="標楷體" w:hAnsi="標楷體"/>
                <w:b/>
                <w:szCs w:val="24"/>
              </w:rPr>
              <w:t>訂105</w:t>
            </w:r>
            <w:r w:rsidRPr="000D19DB">
              <w:rPr>
                <w:rFonts w:ascii="標楷體" w:eastAsia="標楷體" w:hAnsi="標楷體" w:hint="eastAsia"/>
                <w:b/>
                <w:szCs w:val="24"/>
              </w:rPr>
              <w:t>年</w:t>
            </w:r>
            <w:r w:rsidRPr="000D19DB">
              <w:rPr>
                <w:rFonts w:ascii="標楷體" w:eastAsia="標楷體" w:hAnsi="標楷體"/>
                <w:b/>
                <w:szCs w:val="24"/>
              </w:rPr>
              <w:t>2</w:t>
            </w:r>
            <w:r w:rsidRPr="000D19DB">
              <w:rPr>
                <w:rFonts w:ascii="標楷體" w:eastAsia="標楷體" w:hAnsi="標楷體" w:hint="eastAsia"/>
                <w:b/>
                <w:szCs w:val="24"/>
              </w:rPr>
              <w:t>月</w:t>
            </w:r>
            <w:r w:rsidRPr="000D19DB">
              <w:rPr>
                <w:rFonts w:ascii="標楷體" w:eastAsia="標楷體" w:hAnsi="標楷體"/>
                <w:b/>
                <w:szCs w:val="24"/>
              </w:rPr>
              <w:t>期間</w:t>
            </w:r>
            <w:r w:rsidRPr="000D19DB">
              <w:rPr>
                <w:rFonts w:ascii="標楷體" w:eastAsia="標楷體" w:hAnsi="標楷體" w:hint="eastAsia"/>
                <w:b/>
                <w:szCs w:val="24"/>
              </w:rPr>
              <w:t>辦</w:t>
            </w:r>
            <w:r w:rsidRPr="000D19DB">
              <w:rPr>
                <w:rFonts w:ascii="標楷體" w:eastAsia="標楷體" w:hAnsi="標楷體"/>
                <w:b/>
                <w:szCs w:val="24"/>
              </w:rPr>
              <w:t>理計畫申請</w:t>
            </w:r>
            <w:r w:rsidRPr="000D19DB">
              <w:rPr>
                <w:rFonts w:ascii="標楷體" w:eastAsia="標楷體" w:hAnsi="標楷體" w:hint="eastAsia"/>
                <w:b/>
                <w:szCs w:val="24"/>
              </w:rPr>
              <w:t>，</w:t>
            </w:r>
            <w:r w:rsidRPr="000D19DB">
              <w:rPr>
                <w:rFonts w:ascii="標楷體" w:eastAsia="標楷體" w:hAnsi="標楷體"/>
                <w:b/>
                <w:szCs w:val="24"/>
              </w:rPr>
              <w:t>惟相關</w:t>
            </w:r>
            <w:r w:rsidRPr="000D19DB">
              <w:rPr>
                <w:rFonts w:ascii="標楷體" w:eastAsia="標楷體" w:hAnsi="標楷體" w:hint="eastAsia"/>
                <w:b/>
                <w:szCs w:val="24"/>
              </w:rPr>
              <w:t>規</w:t>
            </w:r>
            <w:r w:rsidRPr="000D19DB">
              <w:rPr>
                <w:rFonts w:ascii="標楷體" w:eastAsia="標楷體" w:hAnsi="標楷體"/>
                <w:b/>
                <w:szCs w:val="24"/>
              </w:rPr>
              <w:t>定</w:t>
            </w:r>
            <w:r w:rsidRPr="000D19DB">
              <w:rPr>
                <w:rFonts w:ascii="標楷體" w:eastAsia="標楷體" w:hAnsi="標楷體" w:hint="eastAsia"/>
                <w:b/>
                <w:szCs w:val="24"/>
              </w:rPr>
              <w:t>依屆</w:t>
            </w:r>
            <w:r w:rsidRPr="000D19DB">
              <w:rPr>
                <w:rFonts w:ascii="標楷體" w:eastAsia="標楷體" w:hAnsi="標楷體"/>
                <w:b/>
                <w:szCs w:val="24"/>
              </w:rPr>
              <w:t>時</w:t>
            </w:r>
            <w:r w:rsidRPr="000D19DB">
              <w:rPr>
                <w:rFonts w:ascii="標楷體" w:eastAsia="標楷體" w:hAnsi="標楷體" w:hint="eastAsia"/>
                <w:b/>
                <w:szCs w:val="24"/>
              </w:rPr>
              <w:t>之</w:t>
            </w:r>
            <w:r w:rsidRPr="000D19DB">
              <w:rPr>
                <w:rFonts w:ascii="標楷體" w:eastAsia="標楷體" w:hAnsi="標楷體"/>
                <w:b/>
                <w:szCs w:val="24"/>
              </w:rPr>
              <w:t>計畫申請公文為</w:t>
            </w:r>
            <w:r w:rsidRPr="000D19DB">
              <w:rPr>
                <w:rFonts w:ascii="標楷體" w:eastAsia="標楷體" w:hAnsi="標楷體" w:hint="eastAsia"/>
                <w:b/>
                <w:szCs w:val="24"/>
              </w:rPr>
              <w:t>依</w:t>
            </w:r>
            <w:r w:rsidRPr="000D19DB">
              <w:rPr>
                <w:rFonts w:ascii="標楷體" w:eastAsia="標楷體" w:hAnsi="標楷體"/>
                <w:b/>
                <w:szCs w:val="24"/>
              </w:rPr>
              <w:t>據</w:t>
            </w:r>
            <w:r w:rsidRPr="000D19DB">
              <w:rPr>
                <w:rFonts w:ascii="標楷體" w:eastAsia="標楷體" w:hAnsi="標楷體" w:hint="eastAsia"/>
                <w:b/>
                <w:szCs w:val="24"/>
              </w:rPr>
              <w:t>。</w:t>
            </w:r>
          </w:p>
        </w:tc>
      </w:tr>
      <w:tr w:rsidR="000D19DB" w:rsidRPr="000D19DB" w:rsidTr="00996FFC">
        <w:tc>
          <w:tcPr>
            <w:tcW w:w="0" w:type="auto"/>
          </w:tcPr>
          <w:p w:rsidR="007F7BA6" w:rsidRPr="000D19DB" w:rsidRDefault="007F7BA6" w:rsidP="007F7BA6">
            <w:pPr>
              <w:rPr>
                <w:rFonts w:ascii="標楷體" w:eastAsia="標楷體" w:hAnsi="標楷體"/>
                <w:szCs w:val="24"/>
              </w:rPr>
            </w:pPr>
            <w:proofErr w:type="gramStart"/>
            <w:r w:rsidRPr="000D19DB">
              <w:rPr>
                <w:rFonts w:ascii="標楷體" w:eastAsia="標楷體" w:hAnsi="標楷體" w:hint="eastAsia"/>
                <w:szCs w:val="24"/>
              </w:rPr>
              <w:t>建構校本</w:t>
            </w:r>
            <w:proofErr w:type="gramEnd"/>
            <w:r w:rsidRPr="000D19DB">
              <w:rPr>
                <w:rFonts w:ascii="標楷體" w:eastAsia="標楷體" w:hAnsi="標楷體" w:hint="eastAsia"/>
                <w:szCs w:val="24"/>
              </w:rPr>
              <w:t>自主特色與校園文化之生</w:t>
            </w:r>
            <w:r w:rsidRPr="000D19DB">
              <w:rPr>
                <w:rFonts w:ascii="標楷體" w:eastAsia="標楷體" w:hAnsi="標楷體" w:hint="eastAsia"/>
                <w:szCs w:val="24"/>
              </w:rPr>
              <w:lastRenderedPageBreak/>
              <w:t>命教育推動模式</w:t>
            </w:r>
          </w:p>
        </w:tc>
        <w:tc>
          <w:tcPr>
            <w:tcW w:w="0" w:type="auto"/>
          </w:tcPr>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lastRenderedPageBreak/>
              <w:t>20案</w:t>
            </w:r>
          </w:p>
        </w:tc>
        <w:tc>
          <w:tcPr>
            <w:tcW w:w="740" w:type="dxa"/>
          </w:tcPr>
          <w:p w:rsidR="007F7BA6" w:rsidRPr="000D19DB" w:rsidRDefault="004463F1" w:rsidP="007F7BA6">
            <w:pPr>
              <w:jc w:val="center"/>
              <w:rPr>
                <w:rFonts w:ascii="標楷體" w:eastAsia="標楷體" w:hAnsi="標楷體"/>
                <w:szCs w:val="24"/>
              </w:rPr>
            </w:pPr>
            <w:r w:rsidRPr="000D19DB">
              <w:rPr>
                <w:rFonts w:ascii="標楷體" w:eastAsia="標楷體" w:hAnsi="標楷體"/>
                <w:szCs w:val="24"/>
              </w:rPr>
              <w:t>20</w:t>
            </w:r>
            <w:r w:rsidR="007F7BA6" w:rsidRPr="000D19DB">
              <w:rPr>
                <w:rFonts w:ascii="標楷體" w:eastAsia="標楷體" w:hAnsi="標楷體" w:hint="eastAsia"/>
                <w:szCs w:val="24"/>
              </w:rPr>
              <w:t>萬以內</w:t>
            </w:r>
          </w:p>
        </w:tc>
        <w:tc>
          <w:tcPr>
            <w:tcW w:w="1276" w:type="dxa"/>
          </w:tcPr>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t>5%以上</w:t>
            </w:r>
          </w:p>
        </w:tc>
        <w:tc>
          <w:tcPr>
            <w:tcW w:w="3445" w:type="dxa"/>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鼓勵大專校</w:t>
            </w:r>
            <w:proofErr w:type="gramStart"/>
            <w:r w:rsidRPr="000D19DB">
              <w:rPr>
                <w:rFonts w:ascii="標楷體" w:eastAsia="標楷體" w:hAnsi="標楷體" w:hint="eastAsia"/>
                <w:szCs w:val="24"/>
              </w:rPr>
              <w:t>院建構校</w:t>
            </w:r>
            <w:proofErr w:type="gramEnd"/>
            <w:r w:rsidRPr="000D19DB">
              <w:rPr>
                <w:rFonts w:ascii="標楷體" w:eastAsia="標楷體" w:hAnsi="標楷體" w:hint="eastAsia"/>
                <w:szCs w:val="24"/>
              </w:rPr>
              <w:t>本自主特色與校園文化之生命教育推動模式。</w:t>
            </w:r>
          </w:p>
        </w:tc>
        <w:tc>
          <w:tcPr>
            <w:tcW w:w="0" w:type="auto"/>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依據生命教育精神，提出學校推動生命教育之願景及目標，據以擬具</w:t>
            </w:r>
            <w:r w:rsidRPr="000D19DB">
              <w:rPr>
                <w:rFonts w:ascii="標楷體" w:eastAsia="標楷體" w:hAnsi="標楷體" w:hint="eastAsia"/>
                <w:szCs w:val="24"/>
              </w:rPr>
              <w:lastRenderedPageBreak/>
              <w:t>學校之生命教育實施計畫與具體實施方案，以落實推動與形塑具生命教育之校園文化特色。</w:t>
            </w:r>
          </w:p>
        </w:tc>
        <w:tc>
          <w:tcPr>
            <w:tcW w:w="0" w:type="auto"/>
            <w:vMerge w:val="restart"/>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lastRenderedPageBreak/>
              <w:t>洪麗芬</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聯絡電話：02-7736-7828</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lastRenderedPageBreak/>
              <w:t>電子郵件：</w:t>
            </w:r>
          </w:p>
          <w:p w:rsidR="007F7BA6" w:rsidRPr="000D19DB" w:rsidRDefault="007F7BA6" w:rsidP="007F7BA6">
            <w:pPr>
              <w:rPr>
                <w:rFonts w:ascii="標楷體" w:eastAsia="標楷體" w:hAnsi="標楷體"/>
                <w:szCs w:val="24"/>
              </w:rPr>
            </w:pPr>
            <w:proofErr w:type="spellStart"/>
            <w:r w:rsidRPr="000D19DB">
              <w:rPr>
                <w:rFonts w:ascii="標楷體" w:eastAsia="標楷體" w:hAnsi="標楷體"/>
                <w:szCs w:val="24"/>
              </w:rPr>
              <w:t>leefeng@mail.moe</w:t>
            </w:r>
            <w:proofErr w:type="spellEnd"/>
            <w:r w:rsidRPr="000D19DB">
              <w:rPr>
                <w:rFonts w:ascii="標楷體" w:eastAsia="標楷體" w:hAnsi="標楷體"/>
                <w:szCs w:val="24"/>
              </w:rPr>
              <w:t>.</w:t>
            </w:r>
          </w:p>
          <w:p w:rsidR="007F7BA6" w:rsidRPr="000D19DB" w:rsidRDefault="007F7BA6" w:rsidP="007F7BA6">
            <w:pPr>
              <w:rPr>
                <w:rFonts w:ascii="標楷體" w:eastAsia="標楷體" w:hAnsi="標楷體"/>
                <w:szCs w:val="24"/>
              </w:rPr>
            </w:pPr>
            <w:r w:rsidRPr="000D19DB">
              <w:rPr>
                <w:rFonts w:ascii="標楷體" w:eastAsia="標楷體" w:hAnsi="標楷體"/>
                <w:szCs w:val="24"/>
              </w:rPr>
              <w:t>gov.tw</w:t>
            </w:r>
          </w:p>
          <w:p w:rsidR="007F7BA6" w:rsidRPr="000D19DB" w:rsidRDefault="007F7BA6" w:rsidP="007F7BA6">
            <w:pPr>
              <w:rPr>
                <w:rFonts w:ascii="標楷體" w:eastAsia="標楷體" w:hAnsi="標楷體"/>
                <w:szCs w:val="24"/>
              </w:rPr>
            </w:pPr>
          </w:p>
        </w:tc>
        <w:tc>
          <w:tcPr>
            <w:tcW w:w="0" w:type="auto"/>
          </w:tcPr>
          <w:p w:rsidR="007F7BA6" w:rsidRPr="000D19DB" w:rsidRDefault="007F7BA6" w:rsidP="0097414E">
            <w:pPr>
              <w:pStyle w:val="a4"/>
              <w:numPr>
                <w:ilvl w:val="0"/>
                <w:numId w:val="14"/>
              </w:numPr>
              <w:ind w:leftChars="0"/>
              <w:rPr>
                <w:rFonts w:ascii="標楷體" w:eastAsia="標楷體" w:hAnsi="標楷體"/>
                <w:b/>
                <w:szCs w:val="24"/>
              </w:rPr>
            </w:pPr>
            <w:r w:rsidRPr="000D19DB">
              <w:rPr>
                <w:rFonts w:ascii="標楷體" w:eastAsia="標楷體" w:hAnsi="標楷體" w:hint="eastAsia"/>
                <w:b/>
                <w:szCs w:val="24"/>
              </w:rPr>
              <w:lastRenderedPageBreak/>
              <w:t>每校限申請1案，</w:t>
            </w:r>
            <w:proofErr w:type="gramStart"/>
            <w:r w:rsidRPr="000D19DB">
              <w:rPr>
                <w:rFonts w:ascii="標楷體" w:eastAsia="標楷體" w:hAnsi="標楷體" w:hint="eastAsia"/>
                <w:b/>
                <w:szCs w:val="24"/>
              </w:rPr>
              <w:t>惟校內</w:t>
            </w:r>
            <w:proofErr w:type="gramEnd"/>
            <w:r w:rsidRPr="000D19DB">
              <w:rPr>
                <w:rFonts w:ascii="標楷體" w:eastAsia="標楷體" w:hAnsi="標楷體" w:hint="eastAsia"/>
                <w:b/>
                <w:szCs w:val="24"/>
              </w:rPr>
              <w:t>任一單位</w:t>
            </w:r>
            <w:r w:rsidRPr="000D19DB">
              <w:rPr>
                <w:rFonts w:ascii="標楷體" w:eastAsia="標楷體" w:hAnsi="標楷體" w:hint="eastAsia"/>
                <w:b/>
                <w:szCs w:val="24"/>
              </w:rPr>
              <w:lastRenderedPageBreak/>
              <w:t>均可申請。</w:t>
            </w:r>
          </w:p>
          <w:p w:rsidR="007F7BA6" w:rsidRPr="000D19DB" w:rsidRDefault="007F7BA6" w:rsidP="00B63439">
            <w:pPr>
              <w:pStyle w:val="a4"/>
              <w:numPr>
                <w:ilvl w:val="0"/>
                <w:numId w:val="14"/>
              </w:numPr>
              <w:ind w:leftChars="0"/>
              <w:rPr>
                <w:rFonts w:ascii="標楷體" w:eastAsia="標楷體" w:hAnsi="標楷體"/>
                <w:b/>
                <w:szCs w:val="24"/>
              </w:rPr>
            </w:pPr>
            <w:r w:rsidRPr="000D19DB">
              <w:rPr>
                <w:rFonts w:ascii="標楷體" w:eastAsia="標楷體" w:hAnsi="標楷體" w:hint="eastAsia"/>
                <w:b/>
                <w:szCs w:val="24"/>
              </w:rPr>
              <w:t>預</w:t>
            </w:r>
            <w:r w:rsidR="0097414E" w:rsidRPr="000D19DB">
              <w:rPr>
                <w:rFonts w:ascii="標楷體" w:eastAsia="標楷體" w:hAnsi="標楷體"/>
                <w:b/>
                <w:szCs w:val="24"/>
              </w:rPr>
              <w:t>訂105</w:t>
            </w:r>
            <w:r w:rsidR="0097414E" w:rsidRPr="000D19DB">
              <w:rPr>
                <w:rFonts w:ascii="標楷體" w:eastAsia="標楷體" w:hAnsi="標楷體" w:hint="eastAsia"/>
                <w:b/>
                <w:szCs w:val="24"/>
              </w:rPr>
              <w:t>年</w:t>
            </w:r>
            <w:r w:rsidR="00B63439" w:rsidRPr="000D19DB">
              <w:rPr>
                <w:rFonts w:ascii="標楷體" w:eastAsia="標楷體" w:hAnsi="標楷體"/>
                <w:b/>
                <w:szCs w:val="24"/>
              </w:rPr>
              <w:t>5</w:t>
            </w:r>
            <w:r w:rsidR="0097414E" w:rsidRPr="000D19DB">
              <w:rPr>
                <w:rFonts w:ascii="標楷體" w:eastAsia="標楷體" w:hAnsi="標楷體" w:hint="eastAsia"/>
                <w:b/>
                <w:szCs w:val="24"/>
              </w:rPr>
              <w:t>月</w:t>
            </w:r>
            <w:r w:rsidR="0097414E" w:rsidRPr="000D19DB">
              <w:rPr>
                <w:rFonts w:ascii="標楷體" w:eastAsia="標楷體" w:hAnsi="標楷體"/>
                <w:b/>
                <w:szCs w:val="24"/>
              </w:rPr>
              <w:t>期間</w:t>
            </w:r>
            <w:r w:rsidR="0097414E" w:rsidRPr="000D19DB">
              <w:rPr>
                <w:rFonts w:ascii="標楷體" w:eastAsia="標楷體" w:hAnsi="標楷體" w:hint="eastAsia"/>
                <w:b/>
                <w:szCs w:val="24"/>
              </w:rPr>
              <w:t>辦</w:t>
            </w:r>
            <w:r w:rsidR="0097414E" w:rsidRPr="000D19DB">
              <w:rPr>
                <w:rFonts w:ascii="標楷體" w:eastAsia="標楷體" w:hAnsi="標楷體"/>
                <w:b/>
                <w:szCs w:val="24"/>
              </w:rPr>
              <w:t>理計畫申請</w:t>
            </w:r>
            <w:r w:rsidR="0097414E" w:rsidRPr="000D19DB">
              <w:rPr>
                <w:rFonts w:ascii="標楷體" w:eastAsia="標楷體" w:hAnsi="標楷體" w:hint="eastAsia"/>
                <w:b/>
                <w:szCs w:val="24"/>
              </w:rPr>
              <w:t>，</w:t>
            </w:r>
            <w:r w:rsidR="0097414E" w:rsidRPr="000D19DB">
              <w:rPr>
                <w:rFonts w:ascii="標楷體" w:eastAsia="標楷體" w:hAnsi="標楷體"/>
                <w:b/>
                <w:szCs w:val="24"/>
              </w:rPr>
              <w:t>惟相關</w:t>
            </w:r>
            <w:r w:rsidR="0097414E" w:rsidRPr="000D19DB">
              <w:rPr>
                <w:rFonts w:ascii="標楷體" w:eastAsia="標楷體" w:hAnsi="標楷體" w:hint="eastAsia"/>
                <w:b/>
                <w:szCs w:val="24"/>
              </w:rPr>
              <w:t>規</w:t>
            </w:r>
            <w:r w:rsidR="0097414E" w:rsidRPr="000D19DB">
              <w:rPr>
                <w:rFonts w:ascii="標楷體" w:eastAsia="標楷體" w:hAnsi="標楷體"/>
                <w:b/>
                <w:szCs w:val="24"/>
              </w:rPr>
              <w:t>定</w:t>
            </w:r>
            <w:r w:rsidR="0097414E" w:rsidRPr="000D19DB">
              <w:rPr>
                <w:rFonts w:ascii="標楷體" w:eastAsia="標楷體" w:hAnsi="標楷體" w:hint="eastAsia"/>
                <w:b/>
                <w:szCs w:val="24"/>
              </w:rPr>
              <w:t>依屆</w:t>
            </w:r>
            <w:r w:rsidR="0097414E" w:rsidRPr="000D19DB">
              <w:rPr>
                <w:rFonts w:ascii="標楷體" w:eastAsia="標楷體" w:hAnsi="標楷體"/>
                <w:b/>
                <w:szCs w:val="24"/>
              </w:rPr>
              <w:t>時</w:t>
            </w:r>
            <w:r w:rsidR="0097414E" w:rsidRPr="000D19DB">
              <w:rPr>
                <w:rFonts w:ascii="標楷體" w:eastAsia="標楷體" w:hAnsi="標楷體" w:hint="eastAsia"/>
                <w:b/>
                <w:szCs w:val="24"/>
              </w:rPr>
              <w:t>之</w:t>
            </w:r>
            <w:r w:rsidR="0097414E" w:rsidRPr="000D19DB">
              <w:rPr>
                <w:rFonts w:ascii="標楷體" w:eastAsia="標楷體" w:hAnsi="標楷體"/>
                <w:b/>
                <w:szCs w:val="24"/>
              </w:rPr>
              <w:t>計畫申請公文為</w:t>
            </w:r>
            <w:r w:rsidR="0097414E" w:rsidRPr="000D19DB">
              <w:rPr>
                <w:rFonts w:ascii="標楷體" w:eastAsia="標楷體" w:hAnsi="標楷體" w:hint="eastAsia"/>
                <w:b/>
                <w:szCs w:val="24"/>
              </w:rPr>
              <w:t>依</w:t>
            </w:r>
            <w:r w:rsidR="0097414E" w:rsidRPr="000D19DB">
              <w:rPr>
                <w:rFonts w:ascii="標楷體" w:eastAsia="標楷體" w:hAnsi="標楷體"/>
                <w:b/>
                <w:szCs w:val="24"/>
              </w:rPr>
              <w:t>據</w:t>
            </w:r>
            <w:r w:rsidR="0097414E" w:rsidRPr="000D19DB">
              <w:rPr>
                <w:rFonts w:ascii="標楷體" w:eastAsia="標楷體" w:hAnsi="標楷體" w:hint="eastAsia"/>
                <w:b/>
                <w:szCs w:val="24"/>
              </w:rPr>
              <w:t>。</w:t>
            </w:r>
          </w:p>
        </w:tc>
      </w:tr>
      <w:tr w:rsidR="000D19DB" w:rsidRPr="000D19DB" w:rsidTr="00996FFC">
        <w:tc>
          <w:tcPr>
            <w:tcW w:w="0" w:type="auto"/>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lastRenderedPageBreak/>
              <w:t>辦理校園</w:t>
            </w:r>
            <w:r w:rsidRPr="000D19DB">
              <w:rPr>
                <w:rFonts w:ascii="標楷體" w:eastAsia="標楷體" w:hAnsi="標楷體"/>
                <w:szCs w:val="24"/>
              </w:rPr>
              <w:t>多元生命教育活動</w:t>
            </w:r>
          </w:p>
        </w:tc>
        <w:tc>
          <w:tcPr>
            <w:tcW w:w="0" w:type="auto"/>
          </w:tcPr>
          <w:p w:rsidR="007F7BA6" w:rsidRPr="000D19DB" w:rsidRDefault="007F7BA6" w:rsidP="007F7BA6">
            <w:pPr>
              <w:jc w:val="center"/>
              <w:rPr>
                <w:rFonts w:ascii="標楷體" w:eastAsia="標楷體" w:hAnsi="標楷體"/>
                <w:szCs w:val="24"/>
              </w:rPr>
            </w:pPr>
            <w:r w:rsidRPr="000D19DB">
              <w:rPr>
                <w:rFonts w:ascii="標楷體" w:eastAsia="標楷體" w:hAnsi="標楷體"/>
                <w:szCs w:val="24"/>
              </w:rPr>
              <w:t>80</w:t>
            </w:r>
            <w:r w:rsidRPr="000D19DB">
              <w:rPr>
                <w:rFonts w:ascii="標楷體" w:eastAsia="標楷體" w:hAnsi="標楷體" w:hint="eastAsia"/>
                <w:szCs w:val="24"/>
              </w:rPr>
              <w:t>案</w:t>
            </w:r>
          </w:p>
        </w:tc>
        <w:tc>
          <w:tcPr>
            <w:tcW w:w="740" w:type="dxa"/>
          </w:tcPr>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t>2萬以內</w:t>
            </w:r>
          </w:p>
        </w:tc>
        <w:tc>
          <w:tcPr>
            <w:tcW w:w="1276" w:type="dxa"/>
          </w:tcPr>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t>5</w:t>
            </w:r>
            <w:r w:rsidRPr="000D19DB">
              <w:rPr>
                <w:rFonts w:ascii="標楷體" w:eastAsia="標楷體" w:hAnsi="標楷體"/>
                <w:szCs w:val="24"/>
              </w:rPr>
              <w:t>%</w:t>
            </w:r>
          </w:p>
          <w:p w:rsidR="007F7BA6" w:rsidRPr="000D19DB" w:rsidRDefault="007F7BA6" w:rsidP="007F7BA6">
            <w:pPr>
              <w:jc w:val="center"/>
              <w:rPr>
                <w:rFonts w:ascii="標楷體" w:eastAsia="標楷體" w:hAnsi="標楷體"/>
                <w:szCs w:val="24"/>
              </w:rPr>
            </w:pPr>
            <w:r w:rsidRPr="000D19DB">
              <w:rPr>
                <w:rFonts w:ascii="標楷體" w:eastAsia="標楷體" w:hAnsi="標楷體" w:hint="eastAsia"/>
                <w:szCs w:val="24"/>
              </w:rPr>
              <w:t>以上</w:t>
            </w:r>
          </w:p>
        </w:tc>
        <w:tc>
          <w:tcPr>
            <w:tcW w:w="3445" w:type="dxa"/>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1.結合節慶辦理生命教育活動、社團活動、服務學習。</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2.邀請生命典範人士宣導推廣正向人生理念與經驗等。</w:t>
            </w:r>
          </w:p>
        </w:tc>
        <w:tc>
          <w:tcPr>
            <w:tcW w:w="0" w:type="auto"/>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生命教育議題均可</w:t>
            </w:r>
          </w:p>
        </w:tc>
        <w:tc>
          <w:tcPr>
            <w:tcW w:w="0" w:type="auto"/>
            <w:vMerge/>
          </w:tcPr>
          <w:p w:rsidR="007F7BA6" w:rsidRPr="000D19DB" w:rsidRDefault="007F7BA6" w:rsidP="007F7BA6">
            <w:pPr>
              <w:rPr>
                <w:rFonts w:ascii="標楷體" w:eastAsia="標楷體" w:hAnsi="標楷體"/>
                <w:szCs w:val="24"/>
              </w:rPr>
            </w:pPr>
          </w:p>
        </w:tc>
        <w:tc>
          <w:tcPr>
            <w:tcW w:w="0" w:type="auto"/>
          </w:tcPr>
          <w:p w:rsidR="007F7BA6" w:rsidRPr="000D19DB" w:rsidRDefault="007F7BA6" w:rsidP="007F7BA6">
            <w:pPr>
              <w:pStyle w:val="a4"/>
              <w:numPr>
                <w:ilvl w:val="0"/>
                <w:numId w:val="10"/>
              </w:numPr>
              <w:ind w:leftChars="0"/>
              <w:rPr>
                <w:rFonts w:ascii="標楷體" w:eastAsia="標楷體" w:hAnsi="標楷體"/>
                <w:b/>
                <w:szCs w:val="24"/>
              </w:rPr>
            </w:pPr>
            <w:r w:rsidRPr="000D19DB">
              <w:rPr>
                <w:rFonts w:ascii="標楷體" w:eastAsia="標楷體" w:hAnsi="標楷體" w:hint="eastAsia"/>
                <w:b/>
                <w:szCs w:val="24"/>
              </w:rPr>
              <w:t>每校最多可申請</w:t>
            </w:r>
            <w:r w:rsidRPr="000D19DB">
              <w:rPr>
                <w:rFonts w:ascii="標楷體" w:eastAsia="標楷體" w:hAnsi="標楷體"/>
                <w:b/>
                <w:szCs w:val="24"/>
              </w:rPr>
              <w:t>5</w:t>
            </w:r>
            <w:r w:rsidRPr="000D19DB">
              <w:rPr>
                <w:rFonts w:ascii="標楷體" w:eastAsia="標楷體" w:hAnsi="標楷體" w:hint="eastAsia"/>
                <w:b/>
                <w:szCs w:val="24"/>
              </w:rPr>
              <w:t>案，校內任一單位均可申請，</w:t>
            </w:r>
            <w:proofErr w:type="gramStart"/>
            <w:r w:rsidRPr="000D19DB">
              <w:rPr>
                <w:rFonts w:ascii="標楷體" w:eastAsia="標楷體" w:hAnsi="標楷體" w:hint="eastAsia"/>
                <w:b/>
                <w:szCs w:val="24"/>
              </w:rPr>
              <w:t>惟</w:t>
            </w:r>
            <w:r w:rsidRPr="000D19DB">
              <w:rPr>
                <w:rFonts w:ascii="標楷體" w:eastAsia="標楷體" w:hAnsi="標楷體"/>
                <w:b/>
                <w:szCs w:val="24"/>
              </w:rPr>
              <w:t>請</w:t>
            </w:r>
            <w:r w:rsidRPr="000D19DB">
              <w:rPr>
                <w:rFonts w:ascii="標楷體" w:eastAsia="標楷體" w:hAnsi="標楷體" w:hint="eastAsia"/>
                <w:b/>
                <w:szCs w:val="24"/>
              </w:rPr>
              <w:t>彙</w:t>
            </w:r>
            <w:proofErr w:type="gramEnd"/>
            <w:r w:rsidRPr="000D19DB">
              <w:rPr>
                <w:rFonts w:ascii="標楷體" w:eastAsia="標楷體" w:hAnsi="標楷體"/>
                <w:b/>
                <w:szCs w:val="24"/>
              </w:rPr>
              <w:t>整後送出</w:t>
            </w:r>
            <w:r w:rsidRPr="000D19DB">
              <w:rPr>
                <w:rFonts w:ascii="標楷體" w:eastAsia="標楷體" w:hAnsi="標楷體" w:hint="eastAsia"/>
                <w:b/>
                <w:szCs w:val="24"/>
              </w:rPr>
              <w:t>。</w:t>
            </w:r>
          </w:p>
          <w:p w:rsidR="007F7BA6" w:rsidRPr="000D19DB" w:rsidRDefault="007F7BA6" w:rsidP="0097414E">
            <w:pPr>
              <w:pStyle w:val="a4"/>
              <w:numPr>
                <w:ilvl w:val="0"/>
                <w:numId w:val="10"/>
              </w:numPr>
              <w:ind w:leftChars="0"/>
              <w:rPr>
                <w:rFonts w:ascii="標楷體" w:eastAsia="標楷體" w:hAnsi="標楷體"/>
                <w:b/>
                <w:szCs w:val="24"/>
              </w:rPr>
            </w:pPr>
            <w:r w:rsidRPr="000D19DB">
              <w:rPr>
                <w:rFonts w:ascii="標楷體" w:eastAsia="標楷體" w:hAnsi="標楷體" w:hint="eastAsia"/>
                <w:b/>
                <w:szCs w:val="24"/>
              </w:rPr>
              <w:t>預</w:t>
            </w:r>
            <w:r w:rsidR="0097414E" w:rsidRPr="000D19DB">
              <w:rPr>
                <w:rFonts w:ascii="標楷體" w:eastAsia="標楷體" w:hAnsi="標楷體"/>
                <w:b/>
                <w:szCs w:val="24"/>
              </w:rPr>
              <w:t>訂105</w:t>
            </w:r>
            <w:r w:rsidR="0097414E" w:rsidRPr="000D19DB">
              <w:rPr>
                <w:rFonts w:ascii="標楷體" w:eastAsia="標楷體" w:hAnsi="標楷體" w:hint="eastAsia"/>
                <w:b/>
                <w:szCs w:val="24"/>
              </w:rPr>
              <w:t>年</w:t>
            </w:r>
            <w:r w:rsidR="0097414E" w:rsidRPr="000D19DB">
              <w:rPr>
                <w:rFonts w:ascii="標楷體" w:eastAsia="標楷體" w:hAnsi="標楷體"/>
                <w:b/>
                <w:szCs w:val="24"/>
              </w:rPr>
              <w:t>3</w:t>
            </w:r>
            <w:r w:rsidR="0097414E" w:rsidRPr="000D19DB">
              <w:rPr>
                <w:rFonts w:ascii="標楷體" w:eastAsia="標楷體" w:hAnsi="標楷體" w:hint="eastAsia"/>
                <w:b/>
                <w:szCs w:val="24"/>
              </w:rPr>
              <w:t>月</w:t>
            </w:r>
            <w:r w:rsidR="0097414E" w:rsidRPr="000D19DB">
              <w:rPr>
                <w:rFonts w:ascii="標楷體" w:eastAsia="標楷體" w:hAnsi="標楷體"/>
                <w:b/>
                <w:szCs w:val="24"/>
              </w:rPr>
              <w:t>期間</w:t>
            </w:r>
            <w:r w:rsidR="0097414E" w:rsidRPr="000D19DB">
              <w:rPr>
                <w:rFonts w:ascii="標楷體" w:eastAsia="標楷體" w:hAnsi="標楷體" w:hint="eastAsia"/>
                <w:b/>
                <w:szCs w:val="24"/>
              </w:rPr>
              <w:t>辦</w:t>
            </w:r>
            <w:r w:rsidR="0097414E" w:rsidRPr="000D19DB">
              <w:rPr>
                <w:rFonts w:ascii="標楷體" w:eastAsia="標楷體" w:hAnsi="標楷體"/>
                <w:b/>
                <w:szCs w:val="24"/>
              </w:rPr>
              <w:t>理計畫申請</w:t>
            </w:r>
            <w:r w:rsidR="0097414E" w:rsidRPr="000D19DB">
              <w:rPr>
                <w:rFonts w:ascii="標楷體" w:eastAsia="標楷體" w:hAnsi="標楷體" w:hint="eastAsia"/>
                <w:b/>
                <w:szCs w:val="24"/>
              </w:rPr>
              <w:t>，</w:t>
            </w:r>
            <w:r w:rsidR="0097414E" w:rsidRPr="000D19DB">
              <w:rPr>
                <w:rFonts w:ascii="標楷體" w:eastAsia="標楷體" w:hAnsi="標楷體"/>
                <w:b/>
                <w:szCs w:val="24"/>
              </w:rPr>
              <w:t>惟相關</w:t>
            </w:r>
            <w:r w:rsidR="0097414E" w:rsidRPr="000D19DB">
              <w:rPr>
                <w:rFonts w:ascii="標楷體" w:eastAsia="標楷體" w:hAnsi="標楷體" w:hint="eastAsia"/>
                <w:b/>
                <w:szCs w:val="24"/>
              </w:rPr>
              <w:t>規</w:t>
            </w:r>
            <w:r w:rsidR="0097414E" w:rsidRPr="000D19DB">
              <w:rPr>
                <w:rFonts w:ascii="標楷體" w:eastAsia="標楷體" w:hAnsi="標楷體"/>
                <w:b/>
                <w:szCs w:val="24"/>
              </w:rPr>
              <w:t>定</w:t>
            </w:r>
            <w:r w:rsidR="0097414E" w:rsidRPr="000D19DB">
              <w:rPr>
                <w:rFonts w:ascii="標楷體" w:eastAsia="標楷體" w:hAnsi="標楷體" w:hint="eastAsia"/>
                <w:b/>
                <w:szCs w:val="24"/>
              </w:rPr>
              <w:t>依屆</w:t>
            </w:r>
            <w:r w:rsidR="0097414E" w:rsidRPr="000D19DB">
              <w:rPr>
                <w:rFonts w:ascii="標楷體" w:eastAsia="標楷體" w:hAnsi="標楷體"/>
                <w:b/>
                <w:szCs w:val="24"/>
              </w:rPr>
              <w:t>時</w:t>
            </w:r>
            <w:r w:rsidR="0097414E" w:rsidRPr="000D19DB">
              <w:rPr>
                <w:rFonts w:ascii="標楷體" w:eastAsia="標楷體" w:hAnsi="標楷體" w:hint="eastAsia"/>
                <w:b/>
                <w:szCs w:val="24"/>
              </w:rPr>
              <w:t>之</w:t>
            </w:r>
            <w:r w:rsidR="0097414E" w:rsidRPr="000D19DB">
              <w:rPr>
                <w:rFonts w:ascii="標楷體" w:eastAsia="標楷體" w:hAnsi="標楷體"/>
                <w:b/>
                <w:szCs w:val="24"/>
              </w:rPr>
              <w:t>計畫申請公文為</w:t>
            </w:r>
            <w:r w:rsidR="0097414E" w:rsidRPr="000D19DB">
              <w:rPr>
                <w:rFonts w:ascii="標楷體" w:eastAsia="標楷體" w:hAnsi="標楷體" w:hint="eastAsia"/>
                <w:b/>
                <w:szCs w:val="24"/>
              </w:rPr>
              <w:t>依</w:t>
            </w:r>
            <w:r w:rsidR="0097414E" w:rsidRPr="000D19DB">
              <w:rPr>
                <w:rFonts w:ascii="標楷體" w:eastAsia="標楷體" w:hAnsi="標楷體"/>
                <w:b/>
                <w:szCs w:val="24"/>
              </w:rPr>
              <w:t>據</w:t>
            </w:r>
            <w:r w:rsidR="0097414E" w:rsidRPr="000D19DB">
              <w:rPr>
                <w:rFonts w:ascii="標楷體" w:eastAsia="標楷體" w:hAnsi="標楷體" w:hint="eastAsia"/>
                <w:b/>
                <w:szCs w:val="24"/>
              </w:rPr>
              <w:t>。</w:t>
            </w:r>
          </w:p>
        </w:tc>
      </w:tr>
      <w:tr w:rsidR="000D19DB" w:rsidRPr="000D19DB" w:rsidTr="00996FFC">
        <w:tc>
          <w:tcPr>
            <w:tcW w:w="0" w:type="auto"/>
          </w:tcPr>
          <w:p w:rsidR="007F7BA6" w:rsidRPr="000D19DB" w:rsidRDefault="007F7BA6" w:rsidP="007F7BA6">
            <w:pPr>
              <w:rPr>
                <w:rFonts w:ascii="標楷體" w:eastAsia="標楷體" w:hAnsi="標楷體"/>
              </w:rPr>
            </w:pPr>
            <w:r w:rsidRPr="000D19DB">
              <w:rPr>
                <w:rFonts w:ascii="標楷體" w:eastAsia="標楷體" w:hAnsi="標楷體" w:hint="eastAsia"/>
                <w:szCs w:val="24"/>
              </w:rPr>
              <w:t>輔導工作計</w:t>
            </w:r>
            <w:r w:rsidRPr="000D19DB">
              <w:rPr>
                <w:rFonts w:ascii="標楷體" w:eastAsia="標楷體" w:hAnsi="標楷體" w:hint="eastAsia"/>
                <w:szCs w:val="24"/>
              </w:rPr>
              <w:lastRenderedPageBreak/>
              <w:t>畫-輔導人員專業研習</w:t>
            </w:r>
          </w:p>
        </w:tc>
        <w:tc>
          <w:tcPr>
            <w:tcW w:w="0" w:type="auto"/>
            <w:vMerge w:val="restart"/>
          </w:tcPr>
          <w:p w:rsidR="007F7BA6" w:rsidRPr="000D19DB" w:rsidRDefault="007F7BA6" w:rsidP="007F7BA6">
            <w:pPr>
              <w:jc w:val="center"/>
              <w:rPr>
                <w:rFonts w:ascii="標楷體" w:eastAsia="標楷體" w:hAnsi="標楷體"/>
              </w:rPr>
            </w:pPr>
            <w:r w:rsidRPr="000D19DB">
              <w:rPr>
                <w:rFonts w:ascii="標楷體" w:eastAsia="標楷體" w:hAnsi="標楷體" w:hint="eastAsia"/>
              </w:rPr>
              <w:lastRenderedPageBreak/>
              <w:t>不限，</w:t>
            </w:r>
            <w:r w:rsidRPr="000D19DB">
              <w:rPr>
                <w:rFonts w:ascii="標楷體" w:eastAsia="標楷體" w:hAnsi="標楷體" w:hint="eastAsia"/>
              </w:rPr>
              <w:lastRenderedPageBreak/>
              <w:t>惟以本部設置之四區大專校院學生輔導工作協調</w:t>
            </w:r>
          </w:p>
          <w:p w:rsidR="007F7BA6" w:rsidRPr="000D19DB" w:rsidRDefault="007F7BA6" w:rsidP="007F7BA6">
            <w:pPr>
              <w:rPr>
                <w:rFonts w:ascii="標楷體" w:eastAsia="標楷體" w:hAnsi="標楷體"/>
              </w:rPr>
            </w:pPr>
            <w:r w:rsidRPr="000D19DB">
              <w:rPr>
                <w:rFonts w:ascii="標楷體" w:eastAsia="標楷體" w:hAnsi="標楷體" w:hint="eastAsia"/>
              </w:rPr>
              <w:t>諮詢中心，各區100萬為原則</w:t>
            </w:r>
          </w:p>
          <w:p w:rsidR="007F7BA6" w:rsidRPr="000D19DB" w:rsidRDefault="007F7BA6" w:rsidP="007F7BA6">
            <w:pPr>
              <w:jc w:val="center"/>
              <w:rPr>
                <w:rFonts w:ascii="標楷體" w:eastAsia="標楷體" w:hAnsi="標楷體"/>
              </w:rPr>
            </w:pPr>
          </w:p>
        </w:tc>
        <w:tc>
          <w:tcPr>
            <w:tcW w:w="740" w:type="dxa"/>
            <w:vMerge w:val="restart"/>
          </w:tcPr>
          <w:p w:rsidR="007F7BA6" w:rsidRPr="000D19DB" w:rsidRDefault="007F7BA6" w:rsidP="007F7BA6">
            <w:pPr>
              <w:jc w:val="center"/>
              <w:rPr>
                <w:rFonts w:ascii="標楷體" w:eastAsia="標楷體" w:hAnsi="標楷體"/>
              </w:rPr>
            </w:pPr>
            <w:r w:rsidRPr="000D19DB">
              <w:rPr>
                <w:rFonts w:ascii="標楷體" w:eastAsia="標楷體" w:hAnsi="標楷體" w:hint="eastAsia"/>
              </w:rPr>
              <w:lastRenderedPageBreak/>
              <w:t>不限</w:t>
            </w:r>
          </w:p>
        </w:tc>
        <w:tc>
          <w:tcPr>
            <w:tcW w:w="1276" w:type="dxa"/>
            <w:vMerge w:val="restart"/>
          </w:tcPr>
          <w:p w:rsidR="007F7BA6" w:rsidRPr="000D19DB" w:rsidRDefault="007F7BA6" w:rsidP="007F7BA6">
            <w:pPr>
              <w:jc w:val="center"/>
              <w:rPr>
                <w:rFonts w:ascii="標楷體" w:eastAsia="標楷體" w:hAnsi="標楷體"/>
                <w:b/>
                <w:sz w:val="36"/>
                <w:szCs w:val="36"/>
              </w:rPr>
            </w:pPr>
            <w:r w:rsidRPr="000D19DB">
              <w:rPr>
                <w:rFonts w:ascii="標楷體" w:eastAsia="標楷體" w:hAnsi="標楷體" w:hint="eastAsia"/>
                <w:szCs w:val="24"/>
              </w:rPr>
              <w:t>5%以上</w:t>
            </w:r>
          </w:p>
        </w:tc>
        <w:tc>
          <w:tcPr>
            <w:tcW w:w="3445" w:type="dxa"/>
          </w:tcPr>
          <w:p w:rsidR="007F7BA6" w:rsidRPr="000D19DB" w:rsidRDefault="007F7BA6" w:rsidP="007F7BA6">
            <w:pPr>
              <w:ind w:left="240" w:hangingChars="100" w:hanging="240"/>
              <w:rPr>
                <w:rFonts w:ascii="標楷體" w:eastAsia="標楷體" w:hAnsi="標楷體" w:cs="Arial"/>
                <w:szCs w:val="24"/>
              </w:rPr>
            </w:pPr>
            <w:r w:rsidRPr="000D19DB">
              <w:rPr>
                <w:rFonts w:ascii="標楷體" w:eastAsia="標楷體" w:hAnsi="標楷體" w:cs="Arial" w:hint="eastAsia"/>
                <w:szCs w:val="24"/>
              </w:rPr>
              <w:t>1.獨自辦理或結合區內學校共</w:t>
            </w:r>
            <w:r w:rsidRPr="000D19DB">
              <w:rPr>
                <w:rFonts w:ascii="標楷體" w:eastAsia="標楷體" w:hAnsi="標楷體" w:cs="Arial" w:hint="eastAsia"/>
                <w:szCs w:val="24"/>
              </w:rPr>
              <w:lastRenderedPageBreak/>
              <w:t>同辦理。</w:t>
            </w:r>
          </w:p>
          <w:p w:rsidR="007F7BA6" w:rsidRPr="000D19DB" w:rsidRDefault="007F7BA6" w:rsidP="007F7BA6">
            <w:pPr>
              <w:ind w:left="240" w:hangingChars="100" w:hanging="240"/>
              <w:rPr>
                <w:rFonts w:ascii="標楷體" w:eastAsia="標楷體" w:hAnsi="標楷體"/>
                <w:szCs w:val="24"/>
              </w:rPr>
            </w:pPr>
            <w:r w:rsidRPr="000D19DB">
              <w:rPr>
                <w:rFonts w:ascii="標楷體" w:eastAsia="標楷體" w:hAnsi="標楷體"/>
                <w:szCs w:val="24"/>
              </w:rPr>
              <w:t>2.</w:t>
            </w:r>
            <w:r w:rsidRPr="000D19DB">
              <w:rPr>
                <w:rFonts w:ascii="標楷體" w:eastAsia="標楷體" w:hAnsi="標楷體" w:hint="eastAsia"/>
                <w:szCs w:val="24"/>
              </w:rPr>
              <w:t>參與對象：除大專校</w:t>
            </w:r>
            <w:proofErr w:type="gramStart"/>
            <w:r w:rsidRPr="000D19DB">
              <w:rPr>
                <w:rFonts w:ascii="標楷體" w:eastAsia="標楷體" w:hAnsi="標楷體" w:hint="eastAsia"/>
                <w:szCs w:val="24"/>
              </w:rPr>
              <w:t>院學輔相關</w:t>
            </w:r>
            <w:proofErr w:type="gramEnd"/>
            <w:r w:rsidRPr="000D19DB">
              <w:rPr>
                <w:rFonts w:ascii="標楷體" w:eastAsia="標楷體" w:hAnsi="標楷體" w:hint="eastAsia"/>
                <w:szCs w:val="24"/>
              </w:rPr>
              <w:t>人員外，</w:t>
            </w:r>
            <w:r w:rsidRPr="000D19DB">
              <w:rPr>
                <w:rFonts w:ascii="標楷體" w:eastAsia="標楷體" w:hAnsi="標楷體" w:hint="eastAsia"/>
                <w:b/>
                <w:szCs w:val="24"/>
              </w:rPr>
              <w:t>得</w:t>
            </w:r>
            <w:r w:rsidRPr="000D19DB">
              <w:rPr>
                <w:rFonts w:ascii="標楷體" w:eastAsia="標楷體" w:hAnsi="標楷體" w:hint="eastAsia"/>
                <w:szCs w:val="24"/>
              </w:rPr>
              <w:t>開放高中以下學校輔導人員參加各類研習。</w:t>
            </w:r>
          </w:p>
          <w:p w:rsidR="007F7BA6" w:rsidRPr="000D19DB" w:rsidRDefault="007F7BA6" w:rsidP="007F7BA6">
            <w:pPr>
              <w:ind w:left="240" w:hangingChars="100" w:hanging="240"/>
              <w:rPr>
                <w:rFonts w:ascii="標楷體" w:eastAsia="標楷體" w:hAnsi="標楷體"/>
                <w:b/>
                <w:sz w:val="36"/>
                <w:szCs w:val="36"/>
              </w:rPr>
            </w:pPr>
            <w:r w:rsidRPr="000D19DB">
              <w:rPr>
                <w:rFonts w:ascii="標楷體" w:eastAsia="標楷體" w:hAnsi="標楷體"/>
                <w:szCs w:val="24"/>
              </w:rPr>
              <w:t>3.</w:t>
            </w:r>
            <w:r w:rsidRPr="000D19DB">
              <w:rPr>
                <w:rFonts w:ascii="標楷體" w:eastAsia="標楷體" w:hAnsi="標楷體" w:hint="eastAsia"/>
                <w:szCs w:val="24"/>
              </w:rPr>
              <w:t>探討與分析個案輔導方式及學校處理流程之經驗分享。</w:t>
            </w:r>
          </w:p>
        </w:tc>
        <w:tc>
          <w:tcPr>
            <w:tcW w:w="0" w:type="auto"/>
          </w:tcPr>
          <w:p w:rsidR="007F7BA6" w:rsidRPr="000D19DB" w:rsidRDefault="007F7BA6" w:rsidP="007F7BA6">
            <w:pPr>
              <w:rPr>
                <w:rFonts w:ascii="標楷體" w:eastAsia="標楷體" w:hAnsi="標楷體"/>
              </w:rPr>
            </w:pPr>
            <w:r w:rsidRPr="000D19DB">
              <w:rPr>
                <w:rFonts w:ascii="標楷體" w:eastAsia="標楷體" w:hAnsi="標楷體" w:hint="eastAsia"/>
              </w:rPr>
              <w:lastRenderedPageBreak/>
              <w:t>性別平等教育：</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lastRenderedPageBreak/>
              <w:t>（1）校園性別事件當事人之輔導機制及案例研討。</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（2）懷孕學生之處遇與輔導。</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（3）同志、性別弱勢族群之關懷與輔導、性別問題輔導等。</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（4）親密暴力防治與輔導。</w:t>
            </w:r>
          </w:p>
          <w:p w:rsidR="007F7BA6" w:rsidRPr="000D19DB" w:rsidRDefault="007F7BA6" w:rsidP="007F7BA6">
            <w:pPr>
              <w:rPr>
                <w:rFonts w:ascii="標楷體" w:eastAsia="標楷體" w:hAnsi="標楷體"/>
              </w:rPr>
            </w:pPr>
            <w:r w:rsidRPr="000D19DB">
              <w:rPr>
                <w:rFonts w:ascii="標楷體" w:eastAsia="標楷體" w:hAnsi="標楷體" w:hint="eastAsia"/>
              </w:rPr>
              <w:t>生命教育：</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（1）生命教育、生命倫理、正向思考、衝突管理、情緒管理、壓力與危機管理、憂鬱自傷學生心理諮商與治療等議題之研討</w:t>
            </w:r>
            <w:r w:rsidRPr="000D19DB">
              <w:rPr>
                <w:rFonts w:ascii="標楷體" w:eastAsia="標楷體" w:hAnsi="標楷體"/>
              </w:rPr>
              <w:t>。</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rPr>
              <w:t>（</w:t>
            </w:r>
            <w:r w:rsidRPr="000D19DB">
              <w:rPr>
                <w:rFonts w:ascii="標楷體" w:eastAsia="標楷體" w:hAnsi="標楷體" w:hint="eastAsia"/>
              </w:rPr>
              <w:t>2</w:t>
            </w:r>
            <w:r w:rsidRPr="000D19DB">
              <w:rPr>
                <w:rFonts w:ascii="標楷體" w:eastAsia="標楷體" w:hAnsi="標楷體"/>
              </w:rPr>
              <w:t>）</w:t>
            </w:r>
            <w:r w:rsidRPr="000D19DB">
              <w:rPr>
                <w:rFonts w:ascii="標楷體" w:eastAsia="標楷體" w:hAnsi="標楷體" w:hint="eastAsia"/>
              </w:rPr>
              <w:t>其他生命教育相關議題研討：藥物濫用學生之心理輔導、精神官能疾患</w:t>
            </w:r>
            <w:r w:rsidRPr="000D19DB">
              <w:rPr>
                <w:rFonts w:ascii="標楷體" w:eastAsia="標楷體" w:hAnsi="標楷體"/>
              </w:rPr>
              <w:t>學</w:t>
            </w:r>
            <w:r w:rsidRPr="000D19DB">
              <w:rPr>
                <w:rFonts w:ascii="標楷體" w:eastAsia="標楷體" w:hAnsi="標楷體" w:hint="eastAsia"/>
              </w:rPr>
              <w:t>生輔</w:t>
            </w:r>
            <w:r w:rsidRPr="000D19DB">
              <w:rPr>
                <w:rFonts w:ascii="標楷體" w:eastAsia="標楷體" w:hAnsi="標楷體"/>
              </w:rPr>
              <w:t>導</w:t>
            </w:r>
            <w:r w:rsidRPr="000D19DB">
              <w:rPr>
                <w:rFonts w:ascii="標楷體" w:eastAsia="標楷體" w:hAnsi="標楷體" w:hint="eastAsia"/>
              </w:rPr>
              <w:t>等</w:t>
            </w:r>
            <w:r w:rsidRPr="000D19DB">
              <w:rPr>
                <w:rFonts w:ascii="標楷體" w:eastAsia="標楷體" w:hAnsi="標楷體"/>
              </w:rPr>
              <w:t>。</w:t>
            </w:r>
          </w:p>
          <w:p w:rsidR="007F7BA6" w:rsidRPr="000D19DB" w:rsidRDefault="007F7BA6" w:rsidP="007F7BA6">
            <w:pPr>
              <w:rPr>
                <w:rFonts w:ascii="標楷體" w:eastAsia="標楷體" w:hAnsi="標楷體"/>
              </w:rPr>
            </w:pPr>
            <w:r w:rsidRPr="000D19DB">
              <w:rPr>
                <w:rFonts w:ascii="標楷體" w:eastAsia="標楷體" w:hAnsi="標楷體" w:hint="eastAsia"/>
              </w:rPr>
              <w:lastRenderedPageBreak/>
              <w:t>輔導議題：</w:t>
            </w:r>
          </w:p>
          <w:p w:rsidR="008F0CAA" w:rsidRPr="000D19DB" w:rsidRDefault="007F7BA6" w:rsidP="008F0CAA">
            <w:pPr>
              <w:tabs>
                <w:tab w:val="left" w:pos="360"/>
              </w:tabs>
              <w:snapToGrid w:val="0"/>
              <w:spacing w:line="0" w:lineRule="atLeast"/>
              <w:ind w:leftChars="-45" w:left="492" w:hangingChars="250" w:hanging="600"/>
              <w:rPr>
                <w:rFonts w:ascii="Arial" w:eastAsia="標楷體" w:hAnsi="Arial" w:cs="Arial"/>
                <w:bCs/>
              </w:rPr>
            </w:pPr>
            <w:r w:rsidRPr="000D19DB">
              <w:rPr>
                <w:rFonts w:ascii="標楷體" w:eastAsia="標楷體" w:hAnsi="標楷體" w:cs="Arial"/>
                <w:bCs/>
              </w:rPr>
              <w:t>（1）</w:t>
            </w:r>
            <w:r w:rsidR="008F0CAA" w:rsidRPr="000D19DB">
              <w:rPr>
                <w:rFonts w:ascii="Arial" w:eastAsia="標楷體" w:hAnsi="Arial" w:cs="Arial" w:hint="eastAsia"/>
                <w:b/>
                <w:bCs/>
                <w:kern w:val="0"/>
              </w:rPr>
              <w:t>網路議題輔導：認識網路沉迷、預防網路沉迷（成癮）、網路沉迷（成癮）輔導及復發輔導之研討、</w:t>
            </w:r>
            <w:proofErr w:type="gramStart"/>
            <w:r w:rsidR="008F0CAA" w:rsidRPr="000D19DB">
              <w:rPr>
                <w:rFonts w:ascii="Arial" w:eastAsia="標楷體" w:hAnsi="Arial" w:cs="Arial" w:hint="eastAsia"/>
                <w:b/>
                <w:bCs/>
                <w:kern w:val="0"/>
              </w:rPr>
              <w:t>網路霸凌加害</w:t>
            </w:r>
            <w:proofErr w:type="gramEnd"/>
            <w:r w:rsidR="008F0CAA" w:rsidRPr="000D19DB">
              <w:rPr>
                <w:rFonts w:ascii="Arial" w:eastAsia="標楷體" w:hAnsi="Arial" w:cs="Arial" w:hint="eastAsia"/>
                <w:b/>
                <w:bCs/>
                <w:kern w:val="0"/>
              </w:rPr>
              <w:t>人及被害人輔導之研討等。</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rPr>
              <w:t>（2</w:t>
            </w:r>
            <w:r w:rsidRPr="000D19DB">
              <w:rPr>
                <w:rFonts w:ascii="標楷體" w:eastAsia="標楷體" w:hAnsi="標楷體" w:hint="eastAsia"/>
              </w:rPr>
              <w:t>）偏差行為輔導之研討。</w:t>
            </w:r>
          </w:p>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（3）原住民族學生、境外學生(如：僑生、陸生及外籍生等)之多元文化適應與輔導議題。</w:t>
            </w:r>
          </w:p>
          <w:p w:rsidR="007F7BA6" w:rsidRDefault="007F7BA6" w:rsidP="008F0CAA">
            <w:pPr>
              <w:ind w:left="480" w:hangingChars="200" w:hanging="480"/>
              <w:rPr>
                <w:rFonts w:ascii="標楷體" w:eastAsia="標楷體" w:hAnsi="標楷體"/>
              </w:rPr>
            </w:pPr>
            <w:r w:rsidRPr="000D19DB">
              <w:rPr>
                <w:rFonts w:ascii="標楷體" w:eastAsia="標楷體" w:hAnsi="標楷體" w:hint="eastAsia"/>
              </w:rPr>
              <w:t>（4）生涯諮商、策略及測驗工具之運用等。</w:t>
            </w:r>
          </w:p>
          <w:p w:rsidR="00AC1C0A" w:rsidRPr="00DB3C9B" w:rsidRDefault="00AC1C0A" w:rsidP="00AC1C0A">
            <w:pPr>
              <w:ind w:left="480" w:hangingChars="200" w:hanging="480"/>
              <w:rPr>
                <w:rFonts w:ascii="標楷體" w:eastAsia="標楷體" w:hAnsi="標楷體" w:hint="eastAsia"/>
                <w:b/>
              </w:rPr>
            </w:pPr>
            <w:bookmarkStart w:id="0" w:name="_GoBack"/>
            <w:r w:rsidRPr="00DB3C9B">
              <w:rPr>
                <w:rFonts w:ascii="標楷體" w:eastAsia="標楷體" w:hAnsi="標楷體" w:hint="eastAsia"/>
                <w:b/>
              </w:rPr>
              <w:t>（</w:t>
            </w:r>
            <w:r w:rsidRPr="00DB3C9B">
              <w:rPr>
                <w:rFonts w:ascii="標楷體" w:eastAsia="標楷體" w:hAnsi="標楷體"/>
                <w:b/>
              </w:rPr>
              <w:t>5</w:t>
            </w:r>
            <w:r w:rsidRPr="00DB3C9B">
              <w:rPr>
                <w:rFonts w:ascii="標楷體" w:eastAsia="標楷體" w:hAnsi="標楷體" w:hint="eastAsia"/>
                <w:b/>
              </w:rPr>
              <w:t>）</w:t>
            </w:r>
            <w:r w:rsidRPr="00DB3C9B">
              <w:rPr>
                <w:rFonts w:ascii="標楷體" w:eastAsia="標楷體" w:hAnsi="標楷體" w:hint="eastAsia"/>
                <w:b/>
              </w:rPr>
              <w:t>校園危機個案評估與處理。</w:t>
            </w:r>
          </w:p>
          <w:bookmarkEnd w:id="0"/>
          <w:p w:rsidR="007F7BA6" w:rsidRPr="000D19DB" w:rsidRDefault="007F7BA6" w:rsidP="008F0CAA">
            <w:pPr>
              <w:ind w:left="480" w:hangingChars="200" w:hanging="480"/>
              <w:rPr>
                <w:rFonts w:ascii="標楷體" w:eastAsia="標楷體" w:hAnsi="標楷體"/>
              </w:rPr>
            </w:pPr>
            <w:r w:rsidRPr="000D19DB">
              <w:rPr>
                <w:rFonts w:ascii="標楷體" w:eastAsia="標楷體" w:hAnsi="標楷體" w:hint="eastAsia"/>
              </w:rPr>
              <w:t>（</w:t>
            </w:r>
            <w:r w:rsidR="00AC1C0A">
              <w:rPr>
                <w:rFonts w:ascii="標楷體" w:eastAsia="標楷體" w:hAnsi="標楷體" w:hint="eastAsia"/>
              </w:rPr>
              <w:t>6</w:t>
            </w:r>
            <w:r w:rsidRPr="000D19DB">
              <w:rPr>
                <w:rFonts w:ascii="標楷體" w:eastAsia="標楷體" w:hAnsi="標楷體" w:hint="eastAsia"/>
              </w:rPr>
              <w:t>）其他新興輔導議題研習活動。</w:t>
            </w:r>
          </w:p>
        </w:tc>
        <w:tc>
          <w:tcPr>
            <w:tcW w:w="0" w:type="auto"/>
            <w:vMerge w:val="restart"/>
          </w:tcPr>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lastRenderedPageBreak/>
              <w:t>羅淑屏</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lastRenderedPageBreak/>
              <w:t>聯絡電話：02-7736-7826</w:t>
            </w:r>
          </w:p>
          <w:p w:rsidR="007F7BA6" w:rsidRPr="000D19DB" w:rsidRDefault="007F7BA6" w:rsidP="007F7BA6">
            <w:pPr>
              <w:rPr>
                <w:rFonts w:ascii="標楷體" w:eastAsia="標楷體" w:hAnsi="標楷體"/>
                <w:szCs w:val="24"/>
              </w:rPr>
            </w:pPr>
            <w:r w:rsidRPr="000D19DB">
              <w:rPr>
                <w:rFonts w:ascii="標楷體" w:eastAsia="標楷體" w:hAnsi="標楷體" w:hint="eastAsia"/>
                <w:szCs w:val="24"/>
              </w:rPr>
              <w:t>電子郵件：</w:t>
            </w:r>
          </w:p>
          <w:p w:rsidR="007F7BA6" w:rsidRPr="000D19DB" w:rsidRDefault="007F7BA6" w:rsidP="007F7BA6">
            <w:pPr>
              <w:rPr>
                <w:rFonts w:ascii="標楷體" w:eastAsia="標楷體" w:hAnsi="標楷體"/>
                <w:szCs w:val="24"/>
              </w:rPr>
            </w:pPr>
            <w:proofErr w:type="spellStart"/>
            <w:r w:rsidRPr="000D19DB">
              <w:rPr>
                <w:rFonts w:ascii="標楷體" w:eastAsia="標楷體" w:hAnsi="標楷體" w:hint="eastAsia"/>
                <w:szCs w:val="24"/>
              </w:rPr>
              <w:t>albeelo@mail.moe</w:t>
            </w:r>
            <w:proofErr w:type="spellEnd"/>
            <w:r w:rsidRPr="000D19DB">
              <w:rPr>
                <w:rFonts w:ascii="標楷體" w:eastAsia="標楷體" w:hAnsi="標楷體" w:hint="eastAsia"/>
                <w:szCs w:val="24"/>
              </w:rPr>
              <w:t>.</w:t>
            </w:r>
          </w:p>
          <w:p w:rsidR="007F7BA6" w:rsidRPr="000D19DB" w:rsidRDefault="007F7BA6" w:rsidP="007F7BA6">
            <w:pPr>
              <w:rPr>
                <w:rFonts w:ascii="標楷體" w:eastAsia="標楷體" w:hAnsi="標楷體"/>
                <w:b/>
                <w:sz w:val="36"/>
                <w:szCs w:val="36"/>
              </w:rPr>
            </w:pPr>
            <w:r w:rsidRPr="000D19DB">
              <w:rPr>
                <w:rFonts w:ascii="標楷體" w:eastAsia="標楷體" w:hAnsi="標楷體" w:hint="eastAsia"/>
                <w:szCs w:val="24"/>
              </w:rPr>
              <w:t>gov.tw</w:t>
            </w:r>
          </w:p>
        </w:tc>
        <w:tc>
          <w:tcPr>
            <w:tcW w:w="0" w:type="auto"/>
          </w:tcPr>
          <w:p w:rsidR="007F7BA6" w:rsidRPr="000D19DB" w:rsidRDefault="007F7BA6" w:rsidP="007F7BA6">
            <w:pPr>
              <w:pStyle w:val="a4"/>
              <w:numPr>
                <w:ilvl w:val="0"/>
                <w:numId w:val="11"/>
              </w:numPr>
              <w:ind w:leftChars="0"/>
              <w:rPr>
                <w:rFonts w:ascii="標楷體" w:eastAsia="標楷體" w:hAnsi="標楷體"/>
                <w:b/>
                <w:szCs w:val="24"/>
                <w:u w:val="single"/>
              </w:rPr>
            </w:pPr>
            <w:r w:rsidRPr="000D19DB">
              <w:rPr>
                <w:rFonts w:ascii="標楷體" w:eastAsia="標楷體" w:hAnsi="標楷體" w:hint="eastAsia"/>
                <w:b/>
                <w:szCs w:val="24"/>
              </w:rPr>
              <w:lastRenderedPageBreak/>
              <w:t>每校限申請</w:t>
            </w:r>
            <w:r w:rsidRPr="000D19DB">
              <w:rPr>
                <w:rFonts w:ascii="標楷體" w:eastAsia="標楷體" w:hAnsi="標楷體" w:hint="eastAsia"/>
                <w:b/>
                <w:szCs w:val="24"/>
              </w:rPr>
              <w:lastRenderedPageBreak/>
              <w:t>1案，</w:t>
            </w:r>
            <w:proofErr w:type="gramStart"/>
            <w:r w:rsidRPr="000D19DB">
              <w:rPr>
                <w:rFonts w:ascii="標楷體" w:eastAsia="標楷體" w:hAnsi="標楷體" w:hint="eastAsia"/>
                <w:b/>
                <w:szCs w:val="24"/>
                <w:u w:val="single"/>
              </w:rPr>
              <w:t>惟限各</w:t>
            </w:r>
            <w:proofErr w:type="gramEnd"/>
            <w:r w:rsidRPr="000D19DB">
              <w:rPr>
                <w:rFonts w:ascii="標楷體" w:eastAsia="標楷體" w:hAnsi="標楷體" w:hint="eastAsia"/>
                <w:b/>
                <w:szCs w:val="24"/>
                <w:u w:val="single"/>
              </w:rPr>
              <w:t>校學生輔導諮商單位申請。</w:t>
            </w:r>
          </w:p>
          <w:p w:rsidR="007F7BA6" w:rsidRPr="000D19DB" w:rsidRDefault="009C3705" w:rsidP="009C3705">
            <w:pPr>
              <w:pStyle w:val="a4"/>
              <w:numPr>
                <w:ilvl w:val="0"/>
                <w:numId w:val="11"/>
              </w:numPr>
              <w:ind w:leftChars="0"/>
              <w:rPr>
                <w:rFonts w:ascii="標楷體" w:eastAsia="標楷體" w:hAnsi="標楷體"/>
                <w:b/>
                <w:szCs w:val="24"/>
              </w:rPr>
            </w:pPr>
            <w:r w:rsidRPr="000D19DB">
              <w:rPr>
                <w:rFonts w:ascii="標楷體" w:eastAsia="標楷體" w:hAnsi="標楷體" w:hint="eastAsia"/>
                <w:b/>
                <w:szCs w:val="24"/>
              </w:rPr>
              <w:t>預</w:t>
            </w:r>
            <w:r w:rsidRPr="000D19DB">
              <w:rPr>
                <w:rFonts w:ascii="標楷體" w:eastAsia="標楷體" w:hAnsi="標楷體"/>
                <w:b/>
                <w:szCs w:val="24"/>
              </w:rPr>
              <w:t>訂1</w:t>
            </w:r>
            <w:r w:rsidR="008D7EBE">
              <w:rPr>
                <w:rFonts w:ascii="標楷體" w:eastAsia="標楷體" w:hAnsi="標楷體"/>
                <w:b/>
                <w:szCs w:val="24"/>
              </w:rPr>
              <w:t>04</w:t>
            </w:r>
            <w:r w:rsidRPr="000D19DB">
              <w:rPr>
                <w:rFonts w:ascii="標楷體" w:eastAsia="標楷體" w:hAnsi="標楷體" w:hint="eastAsia"/>
                <w:b/>
                <w:szCs w:val="24"/>
              </w:rPr>
              <w:t>年</w:t>
            </w:r>
            <w:r w:rsidRPr="000D19DB">
              <w:rPr>
                <w:rFonts w:ascii="標楷體" w:eastAsia="標楷體" w:hAnsi="標楷體"/>
                <w:b/>
                <w:szCs w:val="24"/>
              </w:rPr>
              <w:t>1</w:t>
            </w:r>
            <w:r w:rsidR="008D7EBE">
              <w:rPr>
                <w:rFonts w:ascii="標楷體" w:eastAsia="標楷體" w:hAnsi="標楷體"/>
                <w:b/>
                <w:szCs w:val="24"/>
              </w:rPr>
              <w:t>2</w:t>
            </w:r>
            <w:r w:rsidRPr="000D19DB">
              <w:rPr>
                <w:rFonts w:ascii="標楷體" w:eastAsia="標楷體" w:hAnsi="標楷體" w:hint="eastAsia"/>
                <w:b/>
                <w:szCs w:val="24"/>
              </w:rPr>
              <w:t>月</w:t>
            </w:r>
            <w:r w:rsidRPr="000D19DB">
              <w:rPr>
                <w:rFonts w:ascii="標楷體" w:eastAsia="標楷體" w:hAnsi="標楷體"/>
                <w:b/>
                <w:szCs w:val="24"/>
              </w:rPr>
              <w:t>期間</w:t>
            </w:r>
            <w:r w:rsidRPr="000D19DB">
              <w:rPr>
                <w:rFonts w:ascii="標楷體" w:eastAsia="標楷體" w:hAnsi="標楷體" w:hint="eastAsia"/>
                <w:b/>
                <w:szCs w:val="24"/>
              </w:rPr>
              <w:t>辦</w:t>
            </w:r>
            <w:r w:rsidRPr="000D19DB">
              <w:rPr>
                <w:rFonts w:ascii="標楷體" w:eastAsia="標楷體" w:hAnsi="標楷體"/>
                <w:b/>
                <w:szCs w:val="24"/>
              </w:rPr>
              <w:t>理計畫申請</w:t>
            </w:r>
            <w:r w:rsidRPr="000D19DB">
              <w:rPr>
                <w:rFonts w:ascii="標楷體" w:eastAsia="標楷體" w:hAnsi="標楷體" w:hint="eastAsia"/>
                <w:b/>
                <w:szCs w:val="24"/>
              </w:rPr>
              <w:t>，</w:t>
            </w:r>
            <w:r w:rsidRPr="000D19DB">
              <w:rPr>
                <w:rFonts w:ascii="標楷體" w:eastAsia="標楷體" w:hAnsi="標楷體"/>
                <w:b/>
                <w:szCs w:val="24"/>
              </w:rPr>
              <w:t>惟相關</w:t>
            </w:r>
            <w:r w:rsidRPr="000D19DB">
              <w:rPr>
                <w:rFonts w:ascii="標楷體" w:eastAsia="標楷體" w:hAnsi="標楷體" w:hint="eastAsia"/>
                <w:b/>
                <w:szCs w:val="24"/>
              </w:rPr>
              <w:t>規</w:t>
            </w:r>
            <w:r w:rsidRPr="000D19DB">
              <w:rPr>
                <w:rFonts w:ascii="標楷體" w:eastAsia="標楷體" w:hAnsi="標楷體"/>
                <w:b/>
                <w:szCs w:val="24"/>
              </w:rPr>
              <w:t>定</w:t>
            </w:r>
            <w:r w:rsidRPr="000D19DB">
              <w:rPr>
                <w:rFonts w:ascii="標楷體" w:eastAsia="標楷體" w:hAnsi="標楷體" w:hint="eastAsia"/>
                <w:b/>
                <w:szCs w:val="24"/>
              </w:rPr>
              <w:t>依屆</w:t>
            </w:r>
            <w:r w:rsidRPr="000D19DB">
              <w:rPr>
                <w:rFonts w:ascii="標楷體" w:eastAsia="標楷體" w:hAnsi="標楷體"/>
                <w:b/>
                <w:szCs w:val="24"/>
              </w:rPr>
              <w:t>時</w:t>
            </w:r>
            <w:r w:rsidRPr="000D19DB">
              <w:rPr>
                <w:rFonts w:ascii="標楷體" w:eastAsia="標楷體" w:hAnsi="標楷體" w:hint="eastAsia"/>
                <w:b/>
                <w:szCs w:val="24"/>
              </w:rPr>
              <w:t>之</w:t>
            </w:r>
            <w:r w:rsidRPr="000D19DB">
              <w:rPr>
                <w:rFonts w:ascii="標楷體" w:eastAsia="標楷體" w:hAnsi="標楷體"/>
                <w:b/>
                <w:szCs w:val="24"/>
              </w:rPr>
              <w:t>計畫申請公文為</w:t>
            </w:r>
            <w:r w:rsidRPr="000D19DB">
              <w:rPr>
                <w:rFonts w:ascii="標楷體" w:eastAsia="標楷體" w:hAnsi="標楷體" w:hint="eastAsia"/>
                <w:b/>
                <w:szCs w:val="24"/>
              </w:rPr>
              <w:t>依</w:t>
            </w:r>
            <w:r w:rsidRPr="000D19DB">
              <w:rPr>
                <w:rFonts w:ascii="標楷體" w:eastAsia="標楷體" w:hAnsi="標楷體"/>
                <w:b/>
                <w:szCs w:val="24"/>
              </w:rPr>
              <w:t>據</w:t>
            </w:r>
            <w:r w:rsidRPr="000D19DB">
              <w:rPr>
                <w:rFonts w:ascii="標楷體" w:eastAsia="標楷體" w:hAnsi="標楷體" w:hint="eastAsia"/>
                <w:b/>
                <w:szCs w:val="24"/>
              </w:rPr>
              <w:t>。</w:t>
            </w:r>
          </w:p>
          <w:p w:rsidR="007F7BA6" w:rsidRPr="000D19DB" w:rsidRDefault="007F7BA6" w:rsidP="007F7BA6">
            <w:pPr>
              <w:pStyle w:val="a4"/>
              <w:numPr>
                <w:ilvl w:val="0"/>
                <w:numId w:val="11"/>
              </w:numPr>
              <w:ind w:leftChars="0"/>
              <w:rPr>
                <w:rFonts w:ascii="標楷體" w:eastAsia="標楷體" w:hAnsi="標楷體"/>
                <w:b/>
                <w:szCs w:val="24"/>
              </w:rPr>
            </w:pPr>
            <w:r w:rsidRPr="000D19DB">
              <w:rPr>
                <w:rFonts w:ascii="標楷體" w:eastAsia="標楷體" w:hAnsi="標楷體" w:hint="eastAsia"/>
                <w:b/>
                <w:szCs w:val="24"/>
              </w:rPr>
              <w:t>由本部四區大專校院學生輔導工作協調諮詢中心辦理相關會議進行初審，</w:t>
            </w:r>
            <w:proofErr w:type="gramStart"/>
            <w:r w:rsidRPr="000D19DB">
              <w:rPr>
                <w:rFonts w:ascii="標楷體" w:eastAsia="標楷體" w:hAnsi="標楷體" w:hint="eastAsia"/>
                <w:b/>
                <w:szCs w:val="24"/>
              </w:rPr>
              <w:t>複</w:t>
            </w:r>
            <w:proofErr w:type="gramEnd"/>
            <w:r w:rsidRPr="000D19DB">
              <w:rPr>
                <w:rFonts w:ascii="標楷體" w:eastAsia="標楷體" w:hAnsi="標楷體" w:hint="eastAsia"/>
                <w:b/>
                <w:szCs w:val="24"/>
              </w:rPr>
              <w:t>審作業則由本部辦理。</w:t>
            </w:r>
          </w:p>
        </w:tc>
      </w:tr>
      <w:tr w:rsidR="007F7BA6" w:rsidRPr="000D19DB" w:rsidTr="00996FFC">
        <w:tc>
          <w:tcPr>
            <w:tcW w:w="0" w:type="auto"/>
          </w:tcPr>
          <w:p w:rsidR="007F7BA6" w:rsidRPr="000D19DB" w:rsidRDefault="007F7BA6" w:rsidP="007F7BA6">
            <w:pPr>
              <w:rPr>
                <w:rFonts w:ascii="標楷體" w:eastAsia="標楷體" w:hAnsi="標楷體"/>
              </w:rPr>
            </w:pPr>
            <w:r w:rsidRPr="000D19DB">
              <w:rPr>
                <w:rFonts w:ascii="標楷體" w:eastAsia="標楷體" w:hAnsi="標楷體" w:hint="eastAsia"/>
                <w:szCs w:val="24"/>
              </w:rPr>
              <w:lastRenderedPageBreak/>
              <w:t>輔導工作計</w:t>
            </w:r>
            <w:r w:rsidRPr="000D19DB">
              <w:rPr>
                <w:rFonts w:ascii="標楷體" w:eastAsia="標楷體" w:hAnsi="標楷體" w:hint="eastAsia"/>
                <w:szCs w:val="24"/>
              </w:rPr>
              <w:lastRenderedPageBreak/>
              <w:t>畫-校園宣導活動</w:t>
            </w:r>
            <w:r w:rsidRPr="000D19DB">
              <w:rPr>
                <w:rFonts w:ascii="標楷體" w:eastAsia="標楷體" w:hAnsi="標楷體"/>
              </w:rPr>
              <w:t xml:space="preserve"> </w:t>
            </w:r>
          </w:p>
        </w:tc>
        <w:tc>
          <w:tcPr>
            <w:tcW w:w="0" w:type="auto"/>
            <w:vMerge/>
          </w:tcPr>
          <w:p w:rsidR="007F7BA6" w:rsidRPr="000D19DB" w:rsidRDefault="007F7BA6" w:rsidP="007F7BA6">
            <w:pPr>
              <w:jc w:val="center"/>
              <w:rPr>
                <w:rFonts w:ascii="標楷體" w:eastAsia="標楷體" w:hAnsi="標楷體"/>
              </w:rPr>
            </w:pPr>
          </w:p>
        </w:tc>
        <w:tc>
          <w:tcPr>
            <w:tcW w:w="740" w:type="dxa"/>
            <w:vMerge/>
          </w:tcPr>
          <w:p w:rsidR="007F7BA6" w:rsidRPr="000D19DB" w:rsidRDefault="007F7BA6" w:rsidP="007F7BA6">
            <w:pPr>
              <w:rPr>
                <w:rFonts w:ascii="標楷體" w:eastAsia="標楷體" w:hAnsi="標楷體"/>
              </w:rPr>
            </w:pPr>
          </w:p>
        </w:tc>
        <w:tc>
          <w:tcPr>
            <w:tcW w:w="1276" w:type="dxa"/>
            <w:vMerge/>
          </w:tcPr>
          <w:p w:rsidR="007F7BA6" w:rsidRPr="000D19DB" w:rsidRDefault="007F7BA6" w:rsidP="007F7BA6">
            <w:pPr>
              <w:jc w:val="center"/>
              <w:rPr>
                <w:rFonts w:ascii="標楷體" w:eastAsia="標楷體" w:hAnsi="標楷體"/>
                <w:b/>
                <w:sz w:val="36"/>
                <w:szCs w:val="36"/>
              </w:rPr>
            </w:pPr>
          </w:p>
        </w:tc>
        <w:tc>
          <w:tcPr>
            <w:tcW w:w="3445" w:type="dxa"/>
          </w:tcPr>
          <w:p w:rsidR="007F7BA6" w:rsidRPr="000D19DB" w:rsidRDefault="007F7BA6" w:rsidP="007F7BA6">
            <w:pPr>
              <w:ind w:left="240" w:hangingChars="100" w:hanging="240"/>
              <w:rPr>
                <w:rFonts w:ascii="標楷體" w:eastAsia="標楷體" w:hAnsi="標楷體" w:cs="Arial"/>
                <w:szCs w:val="24"/>
              </w:rPr>
            </w:pPr>
            <w:r w:rsidRPr="000D19DB">
              <w:rPr>
                <w:rFonts w:ascii="標楷體" w:eastAsia="標楷體" w:hAnsi="標楷體" w:cs="Arial" w:hint="eastAsia"/>
                <w:szCs w:val="24"/>
              </w:rPr>
              <w:t>1.辦理內容：獨自辦理或結合</w:t>
            </w:r>
            <w:r w:rsidRPr="000D19DB">
              <w:rPr>
                <w:rFonts w:ascii="標楷體" w:eastAsia="標楷體" w:hAnsi="標楷體" w:cs="Arial" w:hint="eastAsia"/>
                <w:szCs w:val="24"/>
              </w:rPr>
              <w:lastRenderedPageBreak/>
              <w:t>區內學校共同辦理跨校性活動，例如：舉辦競賽、閱讀、演講、電影欣賞、校際交流、營隊等。</w:t>
            </w:r>
          </w:p>
          <w:p w:rsidR="007F7BA6" w:rsidRPr="000D19DB" w:rsidRDefault="007F7BA6" w:rsidP="007F7BA6">
            <w:pPr>
              <w:ind w:left="240" w:hangingChars="100" w:hanging="240"/>
              <w:rPr>
                <w:rFonts w:ascii="標楷體" w:eastAsia="標楷體" w:hAnsi="標楷體"/>
                <w:b/>
                <w:sz w:val="36"/>
                <w:szCs w:val="36"/>
              </w:rPr>
            </w:pPr>
            <w:r w:rsidRPr="000D19DB">
              <w:rPr>
                <w:rFonts w:ascii="標楷體" w:eastAsia="標楷體" w:hAnsi="標楷體" w:cs="Arial" w:hint="eastAsia"/>
                <w:szCs w:val="24"/>
              </w:rPr>
              <w:t>2.訊息發布：由各區輔</w:t>
            </w:r>
            <w:proofErr w:type="gramStart"/>
            <w:r w:rsidRPr="000D19DB">
              <w:rPr>
                <w:rFonts w:ascii="標楷體" w:eastAsia="標楷體" w:hAnsi="標楷體" w:cs="Arial" w:hint="eastAsia"/>
                <w:szCs w:val="24"/>
              </w:rPr>
              <w:t>諮</w:t>
            </w:r>
            <w:proofErr w:type="gramEnd"/>
            <w:r w:rsidRPr="000D19DB">
              <w:rPr>
                <w:rFonts w:ascii="標楷體" w:eastAsia="標楷體" w:hAnsi="標楷體" w:cs="Arial" w:hint="eastAsia"/>
                <w:szCs w:val="24"/>
              </w:rPr>
              <w:t>中心彙整區內活動宣導內容，提供教育部彙整發布新聞稿。</w:t>
            </w:r>
          </w:p>
        </w:tc>
        <w:tc>
          <w:tcPr>
            <w:tcW w:w="0" w:type="auto"/>
          </w:tcPr>
          <w:p w:rsidR="007F7BA6" w:rsidRPr="000D19DB" w:rsidRDefault="007F7BA6" w:rsidP="007F7BA6">
            <w:pPr>
              <w:rPr>
                <w:rFonts w:ascii="標楷體" w:eastAsia="標楷體" w:hAnsi="標楷體"/>
              </w:rPr>
            </w:pPr>
            <w:r w:rsidRPr="000D19DB">
              <w:rPr>
                <w:rFonts w:ascii="標楷體" w:eastAsia="標楷體" w:hAnsi="標楷體" w:hint="eastAsia"/>
              </w:rPr>
              <w:lastRenderedPageBreak/>
              <w:t>性別平等教育：</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lastRenderedPageBreak/>
              <w:t>（1）</w:t>
            </w:r>
            <w:r w:rsidRPr="000D19DB">
              <w:rPr>
                <w:rFonts w:ascii="標楷體" w:eastAsia="標楷體" w:hAnsi="標楷體"/>
              </w:rPr>
              <w:t>網路交友安全、性交易防</w:t>
            </w:r>
            <w:r w:rsidRPr="000D19DB">
              <w:rPr>
                <w:rFonts w:ascii="標楷體" w:eastAsia="標楷體" w:hAnsi="標楷體" w:hint="eastAsia"/>
              </w:rPr>
              <w:t>制</w:t>
            </w:r>
            <w:r w:rsidRPr="000D19DB">
              <w:rPr>
                <w:rFonts w:ascii="標楷體" w:eastAsia="標楷體" w:hAnsi="標楷體"/>
              </w:rPr>
              <w:t>及人口販運防治等主題。</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（2）</w:t>
            </w:r>
            <w:r w:rsidRPr="000D19DB">
              <w:rPr>
                <w:rFonts w:ascii="標楷體" w:eastAsia="標楷體" w:hAnsi="標楷體"/>
              </w:rPr>
              <w:t>校園性侵害</w:t>
            </w:r>
            <w:r w:rsidRPr="000D19DB">
              <w:rPr>
                <w:rFonts w:ascii="標楷體" w:eastAsia="標楷體" w:hAnsi="標楷體" w:hint="eastAsia"/>
              </w:rPr>
              <w:t>、</w:t>
            </w:r>
            <w:r w:rsidRPr="000D19DB">
              <w:rPr>
                <w:rFonts w:ascii="標楷體" w:eastAsia="標楷體" w:hAnsi="標楷體"/>
              </w:rPr>
              <w:t>性騷擾</w:t>
            </w:r>
            <w:r w:rsidRPr="000D19DB">
              <w:rPr>
                <w:rFonts w:ascii="標楷體" w:eastAsia="標楷體" w:hAnsi="標楷體" w:hint="eastAsia"/>
              </w:rPr>
              <w:t>或</w:t>
            </w:r>
            <w:proofErr w:type="gramStart"/>
            <w:r w:rsidRPr="000D19DB">
              <w:rPr>
                <w:rFonts w:ascii="標楷體" w:eastAsia="標楷體" w:hAnsi="標楷體" w:hint="eastAsia"/>
              </w:rPr>
              <w:t>性霸凌</w:t>
            </w:r>
            <w:proofErr w:type="gramEnd"/>
            <w:r w:rsidRPr="000D19DB">
              <w:rPr>
                <w:rFonts w:ascii="標楷體" w:eastAsia="標楷體" w:hAnsi="標楷體"/>
              </w:rPr>
              <w:t>事件防治。</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（3）</w:t>
            </w:r>
            <w:r w:rsidRPr="000D19DB">
              <w:rPr>
                <w:rFonts w:ascii="標楷體" w:eastAsia="標楷體" w:hAnsi="標楷體"/>
              </w:rPr>
              <w:t>情感教育、分手哲學（含分手自我調適及自我保護）</w:t>
            </w:r>
            <w:r w:rsidRPr="000D19DB">
              <w:rPr>
                <w:rFonts w:ascii="標楷體" w:eastAsia="標楷體" w:hAnsi="標楷體" w:hint="eastAsia"/>
              </w:rPr>
              <w:t>、親密暴力等</w:t>
            </w:r>
            <w:r w:rsidRPr="000D19DB">
              <w:rPr>
                <w:rFonts w:ascii="標楷體" w:eastAsia="標楷體" w:hAnsi="標楷體"/>
              </w:rPr>
              <w:t>。</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（4）同志教育。</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（5）性別少數族群議題。</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輔導議題：</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（1）</w:t>
            </w:r>
            <w:r w:rsidR="00086D53" w:rsidRPr="000D19DB">
              <w:rPr>
                <w:rFonts w:eastAsia="標楷體" w:hAnsi="標楷體"/>
                <w:b/>
                <w:bCs/>
              </w:rPr>
              <w:t>網路</w:t>
            </w:r>
            <w:r w:rsidR="00086D53" w:rsidRPr="000D19DB">
              <w:rPr>
                <w:rFonts w:eastAsia="標楷體" w:hAnsi="標楷體" w:hint="eastAsia"/>
                <w:b/>
                <w:bCs/>
              </w:rPr>
              <w:t>議題輔導</w:t>
            </w:r>
            <w:r w:rsidR="00086D53" w:rsidRPr="000D19DB">
              <w:rPr>
                <w:rFonts w:eastAsia="標楷體" w:hAnsi="標楷體" w:hint="eastAsia"/>
                <w:bCs/>
              </w:rPr>
              <w:t>：</w:t>
            </w:r>
            <w:r w:rsidR="00086D53" w:rsidRPr="000D19DB">
              <w:rPr>
                <w:rFonts w:ascii="Arial" w:eastAsia="標楷體" w:hAnsi="Arial" w:cs="Arial"/>
                <w:bCs/>
              </w:rPr>
              <w:t>正向網路行為規範宣導活動</w:t>
            </w:r>
            <w:r w:rsidR="00086D53" w:rsidRPr="000D19DB">
              <w:rPr>
                <w:rFonts w:ascii="Arial" w:eastAsia="標楷體" w:hAnsi="Arial" w:cs="Arial" w:hint="eastAsia"/>
                <w:bCs/>
              </w:rPr>
              <w:t>、</w:t>
            </w:r>
            <w:r w:rsidR="00086D53" w:rsidRPr="000D19DB">
              <w:rPr>
                <w:rFonts w:ascii="Arial" w:eastAsia="標楷體" w:hAnsi="Arial" w:cs="Arial"/>
                <w:bCs/>
              </w:rPr>
              <w:t>網路心理健康促進活動</w:t>
            </w:r>
            <w:r w:rsidR="00086D53" w:rsidRPr="000D19DB">
              <w:rPr>
                <w:rFonts w:ascii="Arial" w:eastAsia="標楷體" w:hAnsi="Arial" w:cs="Arial" w:hint="eastAsia"/>
                <w:bCs/>
              </w:rPr>
              <w:t>等。</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（2）偏差行為輔導活動。</w:t>
            </w:r>
          </w:p>
          <w:p w:rsidR="007F7BA6" w:rsidRPr="000D19DB" w:rsidRDefault="007F7BA6" w:rsidP="0039097F">
            <w:pPr>
              <w:ind w:left="480" w:hangingChars="200" w:hanging="480"/>
              <w:rPr>
                <w:rFonts w:ascii="標楷體" w:eastAsia="標楷體" w:hAnsi="標楷體"/>
              </w:rPr>
            </w:pPr>
            <w:r w:rsidRPr="000D19DB">
              <w:rPr>
                <w:rFonts w:ascii="標楷體" w:eastAsia="標楷體" w:hAnsi="標楷體" w:hint="eastAsia"/>
              </w:rPr>
              <w:t>（3）原住民族學生、境外學生(如：僑</w:t>
            </w:r>
            <w:r w:rsidRPr="000D19DB">
              <w:rPr>
                <w:rFonts w:ascii="標楷體" w:eastAsia="標楷體" w:hAnsi="標楷體" w:hint="eastAsia"/>
              </w:rPr>
              <w:lastRenderedPageBreak/>
              <w:t>生、陸生及外籍生等)之多元文化適應與輔導議題。</w:t>
            </w:r>
          </w:p>
          <w:p w:rsidR="007F7BA6" w:rsidRPr="000D19DB" w:rsidRDefault="007F7BA6" w:rsidP="0039097F">
            <w:pPr>
              <w:ind w:left="480" w:hangingChars="200" w:hanging="480"/>
              <w:rPr>
                <w:rFonts w:ascii="標楷體" w:eastAsia="標楷體" w:hAnsi="標楷體" w:cs="Arial"/>
                <w:bCs/>
              </w:rPr>
            </w:pPr>
            <w:r w:rsidRPr="000D19DB">
              <w:rPr>
                <w:rFonts w:ascii="標楷體" w:eastAsia="標楷體" w:hAnsi="標楷體" w:hint="eastAsia"/>
              </w:rPr>
              <w:t>（4）其他新興輔導議題研習活動。</w:t>
            </w:r>
          </w:p>
        </w:tc>
        <w:tc>
          <w:tcPr>
            <w:tcW w:w="0" w:type="auto"/>
            <w:vMerge/>
          </w:tcPr>
          <w:p w:rsidR="007F7BA6" w:rsidRPr="000D19DB" w:rsidRDefault="007F7BA6" w:rsidP="007F7BA6">
            <w:pPr>
              <w:jc w:val="center"/>
              <w:rPr>
                <w:rFonts w:ascii="標楷體" w:eastAsia="標楷體" w:hAnsi="標楷體"/>
                <w:b/>
                <w:sz w:val="36"/>
                <w:szCs w:val="36"/>
              </w:rPr>
            </w:pPr>
          </w:p>
        </w:tc>
        <w:tc>
          <w:tcPr>
            <w:tcW w:w="0" w:type="auto"/>
          </w:tcPr>
          <w:p w:rsidR="007F7BA6" w:rsidRPr="000D19DB" w:rsidRDefault="007F7BA6" w:rsidP="007F7BA6">
            <w:pPr>
              <w:pStyle w:val="a4"/>
              <w:numPr>
                <w:ilvl w:val="0"/>
                <w:numId w:val="12"/>
              </w:numPr>
              <w:ind w:leftChars="0"/>
              <w:rPr>
                <w:rFonts w:ascii="標楷體" w:eastAsia="標楷體" w:hAnsi="標楷體"/>
                <w:b/>
                <w:szCs w:val="24"/>
                <w:u w:val="single"/>
              </w:rPr>
            </w:pPr>
            <w:r w:rsidRPr="000D19DB">
              <w:rPr>
                <w:rFonts w:ascii="標楷體" w:eastAsia="標楷體" w:hAnsi="標楷體" w:hint="eastAsia"/>
                <w:b/>
                <w:szCs w:val="24"/>
              </w:rPr>
              <w:t>每校限申請</w:t>
            </w:r>
            <w:r w:rsidRPr="000D19DB">
              <w:rPr>
                <w:rFonts w:ascii="標楷體" w:eastAsia="標楷體" w:hAnsi="標楷體" w:hint="eastAsia"/>
                <w:b/>
                <w:szCs w:val="24"/>
              </w:rPr>
              <w:lastRenderedPageBreak/>
              <w:t>1案，</w:t>
            </w:r>
            <w:proofErr w:type="gramStart"/>
            <w:r w:rsidRPr="000D19DB">
              <w:rPr>
                <w:rFonts w:ascii="標楷體" w:eastAsia="標楷體" w:hAnsi="標楷體" w:hint="eastAsia"/>
                <w:b/>
                <w:szCs w:val="24"/>
                <w:u w:val="single"/>
              </w:rPr>
              <w:t>惟限各</w:t>
            </w:r>
            <w:proofErr w:type="gramEnd"/>
            <w:r w:rsidRPr="000D19DB">
              <w:rPr>
                <w:rFonts w:ascii="標楷體" w:eastAsia="標楷體" w:hAnsi="標楷體" w:hint="eastAsia"/>
                <w:b/>
                <w:szCs w:val="24"/>
                <w:u w:val="single"/>
              </w:rPr>
              <w:t>校學生輔導諮商單位申請。</w:t>
            </w:r>
          </w:p>
          <w:p w:rsidR="007F7BA6" w:rsidRPr="000D19DB" w:rsidRDefault="007F7BA6" w:rsidP="00A64825">
            <w:pPr>
              <w:pStyle w:val="a4"/>
              <w:numPr>
                <w:ilvl w:val="0"/>
                <w:numId w:val="12"/>
              </w:numPr>
              <w:ind w:leftChars="0"/>
              <w:rPr>
                <w:rFonts w:ascii="標楷體" w:eastAsia="標楷體" w:hAnsi="標楷體"/>
                <w:b/>
                <w:szCs w:val="24"/>
              </w:rPr>
            </w:pPr>
            <w:r w:rsidRPr="000D19DB">
              <w:rPr>
                <w:rFonts w:ascii="標楷體" w:eastAsia="標楷體" w:hAnsi="標楷體" w:hint="eastAsia"/>
                <w:b/>
                <w:szCs w:val="24"/>
              </w:rPr>
              <w:t>預</w:t>
            </w:r>
            <w:r w:rsidR="00A64825" w:rsidRPr="000D19DB">
              <w:rPr>
                <w:rFonts w:ascii="標楷體" w:eastAsia="標楷體" w:hAnsi="標楷體"/>
                <w:b/>
                <w:szCs w:val="24"/>
              </w:rPr>
              <w:t>訂10</w:t>
            </w:r>
            <w:r w:rsidR="008D7EBE">
              <w:rPr>
                <w:rFonts w:ascii="標楷體" w:eastAsia="標楷體" w:hAnsi="標楷體"/>
                <w:b/>
                <w:szCs w:val="24"/>
              </w:rPr>
              <w:t>4</w:t>
            </w:r>
            <w:r w:rsidR="00A64825" w:rsidRPr="000D19DB">
              <w:rPr>
                <w:rFonts w:ascii="標楷體" w:eastAsia="標楷體" w:hAnsi="標楷體" w:hint="eastAsia"/>
                <w:b/>
                <w:szCs w:val="24"/>
              </w:rPr>
              <w:t>年</w:t>
            </w:r>
            <w:r w:rsidR="00A64825" w:rsidRPr="000D19DB">
              <w:rPr>
                <w:rFonts w:ascii="標楷體" w:eastAsia="標楷體" w:hAnsi="標楷體"/>
                <w:b/>
                <w:szCs w:val="24"/>
              </w:rPr>
              <w:t>1</w:t>
            </w:r>
            <w:r w:rsidR="008D7EBE">
              <w:rPr>
                <w:rFonts w:ascii="標楷體" w:eastAsia="標楷體" w:hAnsi="標楷體"/>
                <w:b/>
                <w:szCs w:val="24"/>
              </w:rPr>
              <w:t>2</w:t>
            </w:r>
            <w:r w:rsidR="00A64825" w:rsidRPr="000D19DB">
              <w:rPr>
                <w:rFonts w:ascii="標楷體" w:eastAsia="標楷體" w:hAnsi="標楷體" w:hint="eastAsia"/>
                <w:b/>
                <w:szCs w:val="24"/>
              </w:rPr>
              <w:t>月</w:t>
            </w:r>
            <w:r w:rsidR="00A64825" w:rsidRPr="000D19DB">
              <w:rPr>
                <w:rFonts w:ascii="標楷體" w:eastAsia="標楷體" w:hAnsi="標楷體"/>
                <w:b/>
                <w:szCs w:val="24"/>
              </w:rPr>
              <w:t>期間</w:t>
            </w:r>
            <w:r w:rsidR="00A64825" w:rsidRPr="000D19DB">
              <w:rPr>
                <w:rFonts w:ascii="標楷體" w:eastAsia="標楷體" w:hAnsi="標楷體" w:hint="eastAsia"/>
                <w:b/>
                <w:szCs w:val="24"/>
              </w:rPr>
              <w:t>辦</w:t>
            </w:r>
            <w:r w:rsidR="00A64825" w:rsidRPr="000D19DB">
              <w:rPr>
                <w:rFonts w:ascii="標楷體" w:eastAsia="標楷體" w:hAnsi="標楷體"/>
                <w:b/>
                <w:szCs w:val="24"/>
              </w:rPr>
              <w:t>理計畫申請</w:t>
            </w:r>
            <w:r w:rsidR="00A64825" w:rsidRPr="000D19DB">
              <w:rPr>
                <w:rFonts w:ascii="標楷體" w:eastAsia="標楷體" w:hAnsi="標楷體" w:hint="eastAsia"/>
                <w:b/>
                <w:szCs w:val="24"/>
              </w:rPr>
              <w:t>，</w:t>
            </w:r>
            <w:r w:rsidR="00A64825" w:rsidRPr="000D19DB">
              <w:rPr>
                <w:rFonts w:ascii="標楷體" w:eastAsia="標楷體" w:hAnsi="標楷體"/>
                <w:b/>
                <w:szCs w:val="24"/>
              </w:rPr>
              <w:t>惟相關</w:t>
            </w:r>
            <w:r w:rsidR="00A64825" w:rsidRPr="000D19DB">
              <w:rPr>
                <w:rFonts w:ascii="標楷體" w:eastAsia="標楷體" w:hAnsi="標楷體" w:hint="eastAsia"/>
                <w:b/>
                <w:szCs w:val="24"/>
              </w:rPr>
              <w:t>規</w:t>
            </w:r>
            <w:r w:rsidR="00A64825" w:rsidRPr="000D19DB">
              <w:rPr>
                <w:rFonts w:ascii="標楷體" w:eastAsia="標楷體" w:hAnsi="標楷體"/>
                <w:b/>
                <w:szCs w:val="24"/>
              </w:rPr>
              <w:t>定</w:t>
            </w:r>
            <w:r w:rsidR="00A64825" w:rsidRPr="000D19DB">
              <w:rPr>
                <w:rFonts w:ascii="標楷體" w:eastAsia="標楷體" w:hAnsi="標楷體" w:hint="eastAsia"/>
                <w:b/>
                <w:szCs w:val="24"/>
              </w:rPr>
              <w:t>依屆</w:t>
            </w:r>
            <w:r w:rsidR="00A64825" w:rsidRPr="000D19DB">
              <w:rPr>
                <w:rFonts w:ascii="標楷體" w:eastAsia="標楷體" w:hAnsi="標楷體"/>
                <w:b/>
                <w:szCs w:val="24"/>
              </w:rPr>
              <w:t>時</w:t>
            </w:r>
            <w:r w:rsidR="00A64825" w:rsidRPr="000D19DB">
              <w:rPr>
                <w:rFonts w:ascii="標楷體" w:eastAsia="標楷體" w:hAnsi="標楷體" w:hint="eastAsia"/>
                <w:b/>
                <w:szCs w:val="24"/>
              </w:rPr>
              <w:t>之</w:t>
            </w:r>
            <w:r w:rsidR="00A64825" w:rsidRPr="000D19DB">
              <w:rPr>
                <w:rFonts w:ascii="標楷體" w:eastAsia="標楷體" w:hAnsi="標楷體"/>
                <w:b/>
                <w:szCs w:val="24"/>
              </w:rPr>
              <w:t>計畫申請公文為</w:t>
            </w:r>
            <w:r w:rsidR="00A64825" w:rsidRPr="000D19DB">
              <w:rPr>
                <w:rFonts w:ascii="標楷體" w:eastAsia="標楷體" w:hAnsi="標楷體" w:hint="eastAsia"/>
                <w:b/>
                <w:szCs w:val="24"/>
              </w:rPr>
              <w:t>依</w:t>
            </w:r>
            <w:r w:rsidR="00A64825" w:rsidRPr="000D19DB">
              <w:rPr>
                <w:rFonts w:ascii="標楷體" w:eastAsia="標楷體" w:hAnsi="標楷體"/>
                <w:b/>
                <w:szCs w:val="24"/>
              </w:rPr>
              <w:t>據</w:t>
            </w:r>
            <w:r w:rsidR="00A64825" w:rsidRPr="000D19DB">
              <w:rPr>
                <w:rFonts w:ascii="標楷體" w:eastAsia="標楷體" w:hAnsi="標楷體" w:hint="eastAsia"/>
                <w:b/>
                <w:szCs w:val="24"/>
              </w:rPr>
              <w:t>。</w:t>
            </w:r>
          </w:p>
          <w:p w:rsidR="007F7BA6" w:rsidRPr="000D19DB" w:rsidRDefault="007F7BA6" w:rsidP="007F7BA6">
            <w:pPr>
              <w:pStyle w:val="a4"/>
              <w:numPr>
                <w:ilvl w:val="0"/>
                <w:numId w:val="12"/>
              </w:numPr>
              <w:ind w:leftChars="0"/>
              <w:rPr>
                <w:rFonts w:ascii="標楷體" w:eastAsia="標楷體" w:hAnsi="標楷體"/>
                <w:b/>
                <w:szCs w:val="24"/>
              </w:rPr>
            </w:pPr>
            <w:r w:rsidRPr="000D19DB">
              <w:rPr>
                <w:rFonts w:ascii="標楷體" w:eastAsia="標楷體" w:hAnsi="標楷體" w:hint="eastAsia"/>
                <w:b/>
                <w:szCs w:val="24"/>
              </w:rPr>
              <w:t>由本部四區大專校院學生輔導工作協調諮詢中心辦理相關會議進行初審，</w:t>
            </w:r>
            <w:proofErr w:type="gramStart"/>
            <w:r w:rsidRPr="000D19DB">
              <w:rPr>
                <w:rFonts w:ascii="標楷體" w:eastAsia="標楷體" w:hAnsi="標楷體" w:hint="eastAsia"/>
                <w:b/>
                <w:szCs w:val="24"/>
              </w:rPr>
              <w:t>複</w:t>
            </w:r>
            <w:proofErr w:type="gramEnd"/>
            <w:r w:rsidRPr="000D19DB">
              <w:rPr>
                <w:rFonts w:ascii="標楷體" w:eastAsia="標楷體" w:hAnsi="標楷體" w:hint="eastAsia"/>
                <w:b/>
                <w:szCs w:val="24"/>
              </w:rPr>
              <w:t>審作業則由本部辦理。</w:t>
            </w:r>
          </w:p>
        </w:tc>
      </w:tr>
    </w:tbl>
    <w:p w:rsidR="00B25519" w:rsidRPr="000D19DB" w:rsidRDefault="00B25519" w:rsidP="00806B53">
      <w:pPr>
        <w:rPr>
          <w:rFonts w:ascii="標楷體" w:eastAsia="標楷體" w:hAnsi="標楷體"/>
          <w:b/>
          <w:sz w:val="36"/>
          <w:szCs w:val="36"/>
        </w:rPr>
      </w:pPr>
    </w:p>
    <w:p w:rsidR="00344575" w:rsidRPr="000D19DB" w:rsidRDefault="00344575" w:rsidP="00806B53">
      <w:pPr>
        <w:rPr>
          <w:rFonts w:ascii="標楷體" w:eastAsia="標楷體" w:hAnsi="標楷體"/>
          <w:b/>
          <w:sz w:val="36"/>
          <w:szCs w:val="36"/>
        </w:rPr>
        <w:sectPr w:rsidR="00344575" w:rsidRPr="000D19DB" w:rsidSect="00DF6E0C">
          <w:pgSz w:w="16838" w:h="11906" w:orient="landscape"/>
          <w:pgMar w:top="851" w:right="851" w:bottom="851" w:left="851" w:header="851" w:footer="992" w:gutter="0"/>
          <w:cols w:space="425"/>
          <w:docGrid w:type="lines" w:linePitch="360"/>
        </w:sectPr>
      </w:pPr>
    </w:p>
    <w:p w:rsidR="00344575" w:rsidRPr="000D19DB" w:rsidRDefault="005723AD" w:rsidP="00344575">
      <w:pPr>
        <w:pStyle w:val="ad"/>
        <w:snapToGrid w:val="0"/>
        <w:spacing w:line="460" w:lineRule="exact"/>
        <w:jc w:val="center"/>
        <w:rPr>
          <w:rFonts w:cs="Arial"/>
          <w:b/>
          <w:sz w:val="32"/>
          <w:szCs w:val="32"/>
        </w:rPr>
      </w:pPr>
      <w:r w:rsidRPr="000D19DB">
        <w:rPr>
          <w:rFonts w:cs="Arial" w:hint="eastAsia"/>
          <w:b/>
          <w:noProof/>
          <w:sz w:val="32"/>
          <w:szCs w:val="32"/>
        </w:rPr>
        <w:lastRenderedPageBreak/>
        <mc:AlternateContent>
          <mc:Choice Requires="wps">
            <w:drawing>
              <wp:anchor distT="0" distB="0" distL="114300" distR="114300" simplePos="0" relativeHeight="251659264" behindDoc="0" locked="0" layoutInCell="1" allowOverlap="1" wp14:anchorId="0FFF4EF9" wp14:editId="50855F54">
                <wp:simplePos x="0" y="0"/>
                <wp:positionH relativeFrom="rightMargin">
                  <wp:posOffset>-336721</wp:posOffset>
                </wp:positionH>
                <wp:positionV relativeFrom="paragraph">
                  <wp:posOffset>-399708</wp:posOffset>
                </wp:positionV>
                <wp:extent cx="979162" cy="372330"/>
                <wp:effectExtent l="0" t="0" r="12065" b="27940"/>
                <wp:wrapNone/>
                <wp:docPr id="1" name="矩形 1"/>
                <wp:cNvGraphicFramePr/>
                <a:graphic xmlns:a="http://schemas.openxmlformats.org/drawingml/2006/main">
                  <a:graphicData uri="http://schemas.microsoft.com/office/word/2010/wordprocessingShape">
                    <wps:wsp>
                      <wps:cNvSpPr/>
                      <wps:spPr>
                        <a:xfrm>
                          <a:off x="0" y="0"/>
                          <a:ext cx="979162" cy="37233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txbx>
                        <w:txbxContent>
                          <w:p w:rsidR="005723AD" w:rsidRPr="005723AD" w:rsidRDefault="00DC371C" w:rsidP="005723AD">
                            <w:pPr>
                              <w:jc w:val="center"/>
                              <w:rPr>
                                <w:color w:val="FF0000"/>
                              </w:rPr>
                            </w:pPr>
                            <w:r>
                              <w:rPr>
                                <w:rFonts w:hint="eastAsia"/>
                                <w:color w:val="FF0000"/>
                              </w:rPr>
                              <w:t>試</w:t>
                            </w:r>
                            <w:r>
                              <w:rPr>
                                <w:color w:val="FF0000"/>
                              </w:rPr>
                              <w:t>辦計畫</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FFF4EF9" id="矩形 1" o:spid="_x0000_s1026" style="position:absolute;left:0;text-align:left;margin-left:-26.5pt;margin-top:-31.45pt;width:77.1pt;height:29.3pt;z-index:251659264;visibility:visible;mso-wrap-style:square;mso-width-percent:0;mso-wrap-distance-left:9pt;mso-wrap-distance-top:0;mso-wrap-distance-right:9pt;mso-wrap-distance-bottom:0;mso-position-horizontal:absolute;mso-position-horizontal-relative:right-margin-area;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" filled="f" strokecolor="#243f60 [1604]" strokeweight="2pt">
                <v:textbox>
                  <w:txbxContent>
                    <w:p w:rsidR="005723AD" w:rsidRPr="005723AD" w:rsidRDefault="00DC371C" w:rsidP="005723AD">
                      <w:pPr>
                        <w:jc w:val="center"/>
                        <w:rPr>
                          <w:color w:val="FF0000"/>
                        </w:rPr>
                      </w:pPr>
                      <w:r>
                        <w:rPr>
                          <w:rFonts w:hint="eastAsia"/>
                          <w:color w:val="FF0000"/>
                        </w:rPr>
                        <w:t>試</w:t>
                      </w:r>
                      <w:r>
                        <w:rPr>
                          <w:color w:val="FF0000"/>
                        </w:rPr>
                        <w:t>辦計畫</w:t>
                      </w:r>
                    </w:p>
                  </w:txbxContent>
                </v:textbox>
                <w10:wrap anchorx="margin"/>
              </v:rect>
            </w:pict>
          </mc:Fallback>
        </mc:AlternateContent>
      </w:r>
      <w:r w:rsidR="00344575" w:rsidRPr="000D19DB">
        <w:rPr>
          <w:rFonts w:cs="Arial" w:hint="eastAsia"/>
          <w:b/>
          <w:sz w:val="32"/>
          <w:szCs w:val="32"/>
        </w:rPr>
        <w:t>公私立大專校院比照行政機關推動性別主流化試辦計畫</w:t>
      </w:r>
    </w:p>
    <w:p w:rsidR="00344575" w:rsidRPr="000D19DB" w:rsidRDefault="00344575" w:rsidP="00344575">
      <w:pPr>
        <w:pStyle w:val="aa"/>
        <w:spacing w:line="360" w:lineRule="exact"/>
        <w:ind w:left="1000" w:hangingChars="500" w:hanging="1000"/>
        <w:jc w:val="right"/>
        <w:rPr>
          <w:rFonts w:ascii="標楷體" w:eastAsia="標楷體" w:hAnsi="標楷體"/>
          <w:sz w:val="20"/>
          <w:szCs w:val="20"/>
        </w:rPr>
      </w:pPr>
      <w:r w:rsidRPr="000D19DB">
        <w:rPr>
          <w:rFonts w:ascii="標楷體" w:eastAsia="標楷體" w:hAnsi="標楷體" w:hint="eastAsia"/>
          <w:sz w:val="20"/>
          <w:szCs w:val="20"/>
        </w:rPr>
        <w:t>103</w:t>
      </w:r>
      <w:r w:rsidRPr="000D19DB">
        <w:rPr>
          <w:rFonts w:ascii="標楷體" w:eastAsia="標楷體" w:hAnsi="標楷體" w:cs="標楷體 副浡渀." w:hint="eastAsia"/>
          <w:sz w:val="20"/>
          <w:szCs w:val="20"/>
        </w:rPr>
        <w:t>年</w:t>
      </w:r>
      <w:r w:rsidRPr="000D19DB">
        <w:rPr>
          <w:rFonts w:ascii="標楷體" w:eastAsia="標楷體" w:hAnsi="標楷體" w:hint="eastAsia"/>
          <w:sz w:val="20"/>
          <w:szCs w:val="20"/>
        </w:rPr>
        <w:t>3</w:t>
      </w:r>
      <w:r w:rsidRPr="000D19DB">
        <w:rPr>
          <w:rFonts w:ascii="標楷體" w:eastAsia="標楷體" w:hAnsi="標楷體" w:cs="標楷體 副浡渀." w:hint="eastAsia"/>
          <w:sz w:val="20"/>
          <w:szCs w:val="20"/>
        </w:rPr>
        <w:t>月</w:t>
      </w:r>
      <w:r w:rsidRPr="000D19DB">
        <w:rPr>
          <w:rFonts w:ascii="標楷體" w:eastAsia="標楷體" w:hAnsi="標楷體" w:hint="eastAsia"/>
          <w:sz w:val="20"/>
          <w:szCs w:val="20"/>
        </w:rPr>
        <w:t>26</w:t>
      </w:r>
      <w:r w:rsidRPr="000D19DB">
        <w:rPr>
          <w:rFonts w:ascii="標楷體" w:eastAsia="標楷體" w:hAnsi="標楷體" w:cs="標楷體 副浡渀." w:hint="eastAsia"/>
          <w:sz w:val="20"/>
          <w:szCs w:val="20"/>
        </w:rPr>
        <w:t>日</w:t>
      </w:r>
      <w:r w:rsidRPr="000D19DB">
        <w:rPr>
          <w:rFonts w:ascii="標楷體" w:eastAsia="標楷體" w:hAnsi="標楷體"/>
          <w:sz w:val="20"/>
          <w:szCs w:val="20"/>
        </w:rPr>
        <w:t>教育部</w:t>
      </w:r>
      <w:r w:rsidRPr="000D19DB">
        <w:rPr>
          <w:rFonts w:ascii="標楷體" w:eastAsia="標楷體" w:hAnsi="標楷體" w:hint="eastAsia"/>
          <w:sz w:val="20"/>
          <w:szCs w:val="20"/>
        </w:rPr>
        <w:t>第6屆性別平等教育委員會第1次委員會議</w:t>
      </w:r>
      <w:r w:rsidRPr="000D19DB">
        <w:rPr>
          <w:rFonts w:ascii="標楷體" w:eastAsia="標楷體" w:hAnsi="標楷體" w:cs="標楷體 副浡渀." w:hint="eastAsia"/>
          <w:sz w:val="20"/>
          <w:szCs w:val="20"/>
        </w:rPr>
        <w:t>通過</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依據：</w:t>
      </w:r>
      <w:r w:rsidRPr="000D19DB">
        <w:rPr>
          <w:rFonts w:ascii="標楷體" w:eastAsia="標楷體" w:hAnsi="標楷體" w:hint="eastAsia"/>
          <w:sz w:val="28"/>
          <w:szCs w:val="28"/>
        </w:rPr>
        <w:t>103</w:t>
      </w:r>
      <w:r w:rsidRPr="000D19DB">
        <w:rPr>
          <w:rFonts w:ascii="標楷體" w:eastAsia="標楷體" w:hAnsi="標楷體"/>
          <w:sz w:val="28"/>
          <w:szCs w:val="28"/>
        </w:rPr>
        <w:t>年</w:t>
      </w:r>
      <w:r w:rsidRPr="000D19DB">
        <w:rPr>
          <w:rFonts w:ascii="標楷體" w:eastAsia="標楷體" w:hAnsi="標楷體" w:hint="eastAsia"/>
          <w:sz w:val="28"/>
          <w:szCs w:val="28"/>
        </w:rPr>
        <w:t>3</w:t>
      </w:r>
      <w:r w:rsidRPr="000D19DB">
        <w:rPr>
          <w:rFonts w:ascii="標楷體" w:eastAsia="標楷體" w:hAnsi="標楷體"/>
          <w:sz w:val="28"/>
          <w:szCs w:val="28"/>
        </w:rPr>
        <w:t>月</w:t>
      </w:r>
      <w:r w:rsidRPr="000D19DB">
        <w:rPr>
          <w:rFonts w:ascii="標楷體" w:eastAsia="標楷體" w:hAnsi="標楷體" w:hint="eastAsia"/>
          <w:sz w:val="28"/>
          <w:szCs w:val="28"/>
        </w:rPr>
        <w:t>26日</w:t>
      </w:r>
      <w:r w:rsidRPr="000D19DB">
        <w:rPr>
          <w:rFonts w:ascii="標楷體" w:eastAsia="標楷體" w:hAnsi="標楷體"/>
          <w:sz w:val="28"/>
          <w:szCs w:val="28"/>
        </w:rPr>
        <w:t>教育部</w:t>
      </w:r>
      <w:r w:rsidRPr="000D19DB">
        <w:rPr>
          <w:rFonts w:ascii="標楷體" w:eastAsia="標楷體" w:hAnsi="標楷體" w:hint="eastAsia"/>
          <w:sz w:val="28"/>
          <w:szCs w:val="28"/>
        </w:rPr>
        <w:t>第6屆性別平等教育委員會第1次委員會議決議辦理</w:t>
      </w:r>
      <w:r w:rsidRPr="000D19DB">
        <w:rPr>
          <w:rFonts w:ascii="標楷體" w:eastAsia="標楷體" w:hAnsi="標楷體"/>
          <w:sz w:val="28"/>
          <w:szCs w:val="28"/>
        </w:rPr>
        <w:t xml:space="preserve">。 </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目的：</w:t>
      </w:r>
    </w:p>
    <w:p w:rsidR="00344575" w:rsidRPr="000D19DB" w:rsidRDefault="00344575" w:rsidP="00344575">
      <w:pPr>
        <w:pStyle w:val="aa"/>
        <w:numPr>
          <w:ilvl w:val="0"/>
          <w:numId w:val="17"/>
        </w:numPr>
        <w:spacing w:line="480" w:lineRule="exact"/>
        <w:ind w:left="1134" w:hanging="539"/>
        <w:jc w:val="both"/>
        <w:rPr>
          <w:rFonts w:ascii="Arial" w:eastAsia="標楷體" w:hAnsi="Arial" w:cs="Arial"/>
          <w:sz w:val="28"/>
          <w:szCs w:val="28"/>
        </w:rPr>
      </w:pPr>
      <w:r w:rsidRPr="000D19DB">
        <w:rPr>
          <w:rFonts w:ascii="Arial" w:eastAsia="標楷體" w:hAnsi="Arial" w:cs="Arial" w:hint="eastAsia"/>
          <w:sz w:val="28"/>
          <w:szCs w:val="28"/>
        </w:rPr>
        <w:t>性別主流化即在所有的立法、政策擬定、計畫規劃、方案設計、資源分配、人才培育等，以及組織的建構之過程中，把女性與男性的觀點、經驗與需求完整的反映在政策與方案的設計、執行、監督與評估中，讓不同性別者可以均等受惠，並由此帶動深層的組織變革，打造一個符合性別正義的社會。</w:t>
      </w:r>
    </w:p>
    <w:p w:rsidR="00344575" w:rsidRPr="000D19DB" w:rsidRDefault="00344575" w:rsidP="00344575">
      <w:pPr>
        <w:pStyle w:val="aa"/>
        <w:numPr>
          <w:ilvl w:val="0"/>
          <w:numId w:val="17"/>
        </w:numPr>
        <w:spacing w:line="480" w:lineRule="exact"/>
        <w:ind w:left="1134" w:hanging="539"/>
        <w:jc w:val="both"/>
        <w:rPr>
          <w:rFonts w:ascii="Arial" w:eastAsia="標楷體" w:hAnsi="Arial" w:cs="Arial"/>
          <w:sz w:val="28"/>
          <w:szCs w:val="28"/>
        </w:rPr>
      </w:pPr>
      <w:r w:rsidRPr="000D19DB">
        <w:rPr>
          <w:rFonts w:ascii="Arial" w:eastAsia="標楷體" w:hAnsi="Arial" w:cs="Arial" w:hint="eastAsia"/>
          <w:sz w:val="28"/>
          <w:szCs w:val="28"/>
        </w:rPr>
        <w:t>政府及其他行動者，應該在他們所有政策與方案中，加入性別主流化觀點，才能在決策之前，準確的分析出所施行的政策／方案，對男性／女性所產生的影響。</w:t>
      </w:r>
    </w:p>
    <w:p w:rsidR="00344575" w:rsidRPr="000D19DB" w:rsidRDefault="00344575" w:rsidP="00344575">
      <w:pPr>
        <w:pStyle w:val="aa"/>
        <w:numPr>
          <w:ilvl w:val="0"/>
          <w:numId w:val="17"/>
        </w:numPr>
        <w:spacing w:line="480" w:lineRule="exact"/>
        <w:ind w:left="1134" w:hanging="539"/>
        <w:jc w:val="both"/>
        <w:rPr>
          <w:rFonts w:ascii="Arial" w:eastAsia="標楷體" w:hAnsi="Arial" w:cs="Arial"/>
          <w:sz w:val="28"/>
          <w:szCs w:val="28"/>
        </w:rPr>
      </w:pPr>
      <w:r w:rsidRPr="000D19DB">
        <w:rPr>
          <w:rFonts w:ascii="Arial" w:eastAsia="標楷體" w:hAnsi="Arial" w:cs="Arial"/>
          <w:sz w:val="28"/>
          <w:szCs w:val="28"/>
        </w:rPr>
        <w:t>教育部（以下簡稱本部）為協助</w:t>
      </w:r>
      <w:r w:rsidRPr="000D19DB">
        <w:rPr>
          <w:rFonts w:ascii="Arial" w:eastAsia="標楷體" w:hAnsi="Arial" w:cs="Arial" w:hint="eastAsia"/>
          <w:sz w:val="28"/>
          <w:szCs w:val="28"/>
        </w:rPr>
        <w:t>公私立大專校院</w:t>
      </w:r>
      <w:r w:rsidRPr="000D19DB">
        <w:rPr>
          <w:rFonts w:ascii="Arial" w:eastAsia="標楷體" w:hAnsi="Arial" w:cs="Arial"/>
          <w:sz w:val="28"/>
          <w:szCs w:val="28"/>
        </w:rPr>
        <w:t>能於</w:t>
      </w:r>
      <w:proofErr w:type="gramStart"/>
      <w:r w:rsidRPr="000D19DB">
        <w:rPr>
          <w:rFonts w:ascii="Arial" w:eastAsia="標楷體" w:hAnsi="Arial" w:cs="Arial"/>
          <w:sz w:val="28"/>
          <w:szCs w:val="28"/>
        </w:rPr>
        <w:t>研</w:t>
      </w:r>
      <w:proofErr w:type="gramEnd"/>
      <w:r w:rsidRPr="000D19DB">
        <w:rPr>
          <w:rFonts w:ascii="Arial" w:eastAsia="標楷體" w:hAnsi="Arial" w:cs="Arial"/>
          <w:sz w:val="28"/>
          <w:szCs w:val="28"/>
        </w:rPr>
        <w:t>擬訂定方案計畫、規定及資源分配時，納入性別主流化觀點，提升學校教育人員之性別平等意識，落實性別平權及友善之校園環境，特訂定本計畫。</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補助對象</w:t>
      </w:r>
      <w:r w:rsidRPr="000D19DB">
        <w:rPr>
          <w:rFonts w:ascii="標楷體" w:eastAsia="標楷體" w:hAnsi="標楷體" w:hint="eastAsia"/>
          <w:sz w:val="28"/>
          <w:szCs w:val="28"/>
        </w:rPr>
        <w:t>：公私立大專校院（不含軍警校院）。</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辦理單位</w:t>
      </w:r>
      <w:r w:rsidRPr="000D19DB">
        <w:rPr>
          <w:rFonts w:ascii="標楷體" w:eastAsia="標楷體" w:hAnsi="標楷體" w:hint="eastAsia"/>
          <w:sz w:val="28"/>
          <w:szCs w:val="28"/>
        </w:rPr>
        <w:t>：教育部學生事務及特殊教育司。</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辦理方式</w:t>
      </w:r>
    </w:p>
    <w:p w:rsidR="00344575" w:rsidRPr="000D19DB" w:rsidRDefault="00344575" w:rsidP="00344575">
      <w:pPr>
        <w:numPr>
          <w:ilvl w:val="1"/>
          <w:numId w:val="15"/>
        </w:numPr>
        <w:spacing w:line="480" w:lineRule="exact"/>
        <w:jc w:val="both"/>
        <w:rPr>
          <w:rFonts w:hAnsi="標楷體"/>
          <w:sz w:val="28"/>
          <w:szCs w:val="28"/>
        </w:rPr>
      </w:pPr>
      <w:proofErr w:type="gramStart"/>
      <w:r w:rsidRPr="000D19DB">
        <w:rPr>
          <w:rFonts w:hAnsi="標楷體" w:hint="eastAsia"/>
          <w:sz w:val="28"/>
          <w:szCs w:val="28"/>
        </w:rPr>
        <w:t>採</w:t>
      </w:r>
      <w:proofErr w:type="gramEnd"/>
      <w:r w:rsidRPr="000D19DB">
        <w:rPr>
          <w:rFonts w:hAnsi="標楷體"/>
          <w:sz w:val="28"/>
          <w:szCs w:val="28"/>
        </w:rPr>
        <w:t>自願</w:t>
      </w:r>
      <w:r w:rsidRPr="000D19DB">
        <w:rPr>
          <w:rFonts w:hAnsi="標楷體" w:hint="eastAsia"/>
          <w:sz w:val="28"/>
          <w:szCs w:val="28"/>
        </w:rPr>
        <w:t>辦理為</w:t>
      </w:r>
      <w:r w:rsidRPr="000D19DB">
        <w:rPr>
          <w:rFonts w:hAnsi="標楷體"/>
          <w:sz w:val="28"/>
          <w:szCs w:val="28"/>
        </w:rPr>
        <w:t>原則，</w:t>
      </w:r>
      <w:r w:rsidRPr="000D19DB">
        <w:rPr>
          <w:rFonts w:hAnsi="標楷體" w:hint="eastAsia"/>
          <w:sz w:val="28"/>
          <w:szCs w:val="28"/>
        </w:rPr>
        <w:t>由</w:t>
      </w:r>
      <w:r w:rsidRPr="000D19DB">
        <w:rPr>
          <w:rFonts w:hAnsi="標楷體"/>
          <w:sz w:val="28"/>
          <w:szCs w:val="28"/>
        </w:rPr>
        <w:t>學校申請試辦</w:t>
      </w:r>
      <w:r w:rsidRPr="000D19DB">
        <w:rPr>
          <w:rFonts w:hAnsi="標楷體" w:hint="eastAsia"/>
          <w:sz w:val="28"/>
          <w:szCs w:val="28"/>
        </w:rPr>
        <w:t>之</w:t>
      </w:r>
      <w:r w:rsidRPr="000D19DB">
        <w:rPr>
          <w:rFonts w:hAnsi="標楷體"/>
          <w:sz w:val="28"/>
          <w:szCs w:val="28"/>
        </w:rPr>
        <w:t>方式辦理。</w:t>
      </w:r>
      <w:r w:rsidRPr="000D19DB">
        <w:rPr>
          <w:rFonts w:hAnsi="標楷體"/>
          <w:sz w:val="28"/>
          <w:szCs w:val="28"/>
        </w:rPr>
        <w:t xml:space="preserve"> </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hint="eastAsia"/>
          <w:sz w:val="28"/>
          <w:szCs w:val="28"/>
        </w:rPr>
        <w:t>申請試辦本計畫之學校應由下列組織依規定執行：</w:t>
      </w:r>
    </w:p>
    <w:p w:rsidR="00344575" w:rsidRPr="000D19DB" w:rsidRDefault="00344575" w:rsidP="00344575">
      <w:pPr>
        <w:numPr>
          <w:ilvl w:val="0"/>
          <w:numId w:val="16"/>
        </w:numPr>
        <w:spacing w:line="480" w:lineRule="exact"/>
        <w:jc w:val="both"/>
        <w:rPr>
          <w:rFonts w:hAnsi="標楷體"/>
          <w:sz w:val="28"/>
          <w:szCs w:val="28"/>
        </w:rPr>
      </w:pPr>
      <w:r w:rsidRPr="000D19DB">
        <w:rPr>
          <w:rFonts w:hAnsi="標楷體"/>
          <w:kern w:val="0"/>
          <w:sz w:val="28"/>
          <w:szCs w:val="28"/>
        </w:rPr>
        <w:t>應</w:t>
      </w:r>
      <w:r w:rsidRPr="000D19DB">
        <w:rPr>
          <w:rFonts w:hAnsi="標楷體" w:hint="eastAsia"/>
          <w:kern w:val="0"/>
          <w:sz w:val="28"/>
          <w:szCs w:val="28"/>
        </w:rPr>
        <w:t>由學校性別平等教育委員會（以下簡稱學校性平會）或成立學校性別主流化推動</w:t>
      </w:r>
      <w:r w:rsidRPr="000D19DB">
        <w:rPr>
          <w:rFonts w:hAnsi="標楷體"/>
          <w:kern w:val="0"/>
          <w:sz w:val="28"/>
          <w:szCs w:val="28"/>
        </w:rPr>
        <w:t>小組</w:t>
      </w:r>
      <w:r w:rsidRPr="000D19DB">
        <w:rPr>
          <w:rFonts w:hAnsi="標楷體" w:hint="eastAsia"/>
          <w:kern w:val="0"/>
          <w:sz w:val="28"/>
          <w:szCs w:val="28"/>
        </w:rPr>
        <w:t>（以下簡稱推動小組）</w:t>
      </w:r>
      <w:r w:rsidRPr="000D19DB">
        <w:rPr>
          <w:rFonts w:hAnsi="標楷體"/>
          <w:kern w:val="0"/>
          <w:sz w:val="28"/>
          <w:szCs w:val="28"/>
        </w:rPr>
        <w:t>，負責推動</w:t>
      </w:r>
      <w:r w:rsidRPr="000D19DB">
        <w:rPr>
          <w:rFonts w:hAnsi="標楷體" w:hint="eastAsia"/>
          <w:kern w:val="0"/>
          <w:sz w:val="28"/>
          <w:szCs w:val="28"/>
        </w:rPr>
        <w:t>性別主流化</w:t>
      </w:r>
      <w:r w:rsidRPr="000D19DB">
        <w:rPr>
          <w:rFonts w:hAnsi="標楷體"/>
          <w:kern w:val="0"/>
          <w:sz w:val="28"/>
          <w:szCs w:val="28"/>
        </w:rPr>
        <w:t>工作。</w:t>
      </w:r>
    </w:p>
    <w:p w:rsidR="00344575" w:rsidRPr="000D19DB" w:rsidRDefault="00344575" w:rsidP="00344575">
      <w:pPr>
        <w:numPr>
          <w:ilvl w:val="0"/>
          <w:numId w:val="16"/>
        </w:numPr>
        <w:spacing w:line="480" w:lineRule="exact"/>
        <w:jc w:val="both"/>
        <w:rPr>
          <w:rFonts w:hAnsi="標楷體"/>
          <w:sz w:val="28"/>
          <w:szCs w:val="28"/>
        </w:rPr>
      </w:pPr>
      <w:proofErr w:type="gramStart"/>
      <w:r w:rsidRPr="000D19DB">
        <w:rPr>
          <w:rFonts w:hAnsi="標楷體" w:hint="eastAsia"/>
          <w:kern w:val="0"/>
          <w:sz w:val="28"/>
          <w:szCs w:val="28"/>
        </w:rPr>
        <w:t>前目所</w:t>
      </w:r>
      <w:proofErr w:type="gramEnd"/>
      <w:r w:rsidRPr="000D19DB">
        <w:rPr>
          <w:rFonts w:hAnsi="標楷體" w:hint="eastAsia"/>
          <w:kern w:val="0"/>
          <w:sz w:val="28"/>
          <w:szCs w:val="28"/>
        </w:rPr>
        <w:t>定之學校性平會，應依《性別平等教育法》規定組成；推動</w:t>
      </w:r>
      <w:r w:rsidRPr="000D19DB">
        <w:rPr>
          <w:rFonts w:hAnsi="標楷體"/>
          <w:kern w:val="0"/>
          <w:sz w:val="28"/>
          <w:szCs w:val="28"/>
        </w:rPr>
        <w:t>小組</w:t>
      </w:r>
      <w:r w:rsidRPr="000D19DB">
        <w:rPr>
          <w:rFonts w:hAnsi="標楷體" w:hint="eastAsia"/>
          <w:kern w:val="0"/>
          <w:sz w:val="28"/>
          <w:szCs w:val="28"/>
        </w:rPr>
        <w:t>之</w:t>
      </w:r>
      <w:r w:rsidRPr="000D19DB">
        <w:rPr>
          <w:rFonts w:hAnsi="標楷體"/>
          <w:kern w:val="0"/>
          <w:sz w:val="28"/>
          <w:szCs w:val="28"/>
        </w:rPr>
        <w:t>成員</w:t>
      </w:r>
      <w:r w:rsidRPr="000D19DB">
        <w:rPr>
          <w:rFonts w:hAnsi="標楷體" w:hint="eastAsia"/>
          <w:kern w:val="0"/>
          <w:sz w:val="28"/>
          <w:szCs w:val="28"/>
        </w:rPr>
        <w:t>可參照《性別平等教育法》中有關學校性平會組織之規定</w:t>
      </w:r>
      <w:r w:rsidRPr="000D19DB">
        <w:rPr>
          <w:rFonts w:hAnsi="標楷體"/>
          <w:kern w:val="0"/>
          <w:sz w:val="28"/>
          <w:szCs w:val="28"/>
        </w:rPr>
        <w:t>，其人數及選出方式由校務會議決定，列入學校申請試辦計畫。</w:t>
      </w:r>
    </w:p>
    <w:p w:rsidR="00344575" w:rsidRPr="000D19DB" w:rsidRDefault="00344575" w:rsidP="00344575">
      <w:pPr>
        <w:numPr>
          <w:ilvl w:val="0"/>
          <w:numId w:val="16"/>
        </w:numPr>
        <w:spacing w:line="480" w:lineRule="exact"/>
        <w:jc w:val="both"/>
        <w:rPr>
          <w:rFonts w:hAnsi="標楷體"/>
          <w:sz w:val="28"/>
          <w:szCs w:val="28"/>
        </w:rPr>
      </w:pPr>
      <w:r w:rsidRPr="000D19DB">
        <w:rPr>
          <w:rFonts w:hAnsi="標楷體" w:hint="eastAsia"/>
          <w:kern w:val="0"/>
          <w:sz w:val="28"/>
          <w:szCs w:val="28"/>
        </w:rPr>
        <w:lastRenderedPageBreak/>
        <w:t>學校性平會、推動小組於</w:t>
      </w:r>
      <w:r w:rsidRPr="000D19DB">
        <w:rPr>
          <w:rFonts w:hAnsi="標楷體"/>
          <w:kern w:val="0"/>
          <w:sz w:val="28"/>
          <w:szCs w:val="28"/>
        </w:rPr>
        <w:t>推動</w:t>
      </w:r>
      <w:r w:rsidRPr="000D19DB">
        <w:rPr>
          <w:rFonts w:hAnsi="標楷體" w:hint="eastAsia"/>
          <w:kern w:val="0"/>
          <w:sz w:val="28"/>
          <w:szCs w:val="28"/>
        </w:rPr>
        <w:t>性別主流化</w:t>
      </w:r>
      <w:r w:rsidRPr="000D19DB">
        <w:rPr>
          <w:rFonts w:hAnsi="標楷體"/>
          <w:kern w:val="0"/>
          <w:sz w:val="28"/>
          <w:szCs w:val="28"/>
        </w:rPr>
        <w:t>工作時，應重視教師之參與。</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hint="eastAsia"/>
          <w:sz w:val="28"/>
          <w:szCs w:val="28"/>
        </w:rPr>
        <w:t>學校推動性別主流化</w:t>
      </w:r>
      <w:r w:rsidRPr="000D19DB">
        <w:rPr>
          <w:rFonts w:hAnsi="標楷體"/>
          <w:sz w:val="28"/>
          <w:szCs w:val="28"/>
        </w:rPr>
        <w:t>內容得包括</w:t>
      </w:r>
      <w:r w:rsidRPr="000D19DB">
        <w:rPr>
          <w:rFonts w:hAnsi="標楷體" w:hint="eastAsia"/>
          <w:sz w:val="28"/>
          <w:szCs w:val="28"/>
        </w:rPr>
        <w:t>組織及任務</w:t>
      </w:r>
      <w:r w:rsidRPr="000D19DB">
        <w:rPr>
          <w:rFonts w:hAnsi="標楷體"/>
          <w:sz w:val="28"/>
          <w:szCs w:val="28"/>
        </w:rPr>
        <w:t>、</w:t>
      </w:r>
      <w:r w:rsidRPr="000D19DB">
        <w:rPr>
          <w:rFonts w:hAnsi="標楷體" w:hint="eastAsia"/>
          <w:sz w:val="28"/>
          <w:szCs w:val="28"/>
        </w:rPr>
        <w:t>性別統計與分析</w:t>
      </w:r>
      <w:r w:rsidRPr="000D19DB">
        <w:rPr>
          <w:rFonts w:hAnsi="標楷體"/>
          <w:sz w:val="28"/>
          <w:szCs w:val="28"/>
        </w:rPr>
        <w:t>、</w:t>
      </w:r>
      <w:r w:rsidRPr="000D19DB">
        <w:rPr>
          <w:rFonts w:hAnsi="標楷體" w:hint="eastAsia"/>
          <w:sz w:val="28"/>
          <w:szCs w:val="28"/>
        </w:rPr>
        <w:t>性別影響評估</w:t>
      </w:r>
      <w:r w:rsidRPr="000D19DB">
        <w:rPr>
          <w:rFonts w:hAnsi="標楷體"/>
          <w:sz w:val="28"/>
          <w:szCs w:val="28"/>
        </w:rPr>
        <w:t>、</w:t>
      </w:r>
      <w:r w:rsidRPr="000D19DB">
        <w:rPr>
          <w:rFonts w:hAnsi="標楷體" w:hint="eastAsia"/>
          <w:sz w:val="28"/>
          <w:szCs w:val="28"/>
        </w:rPr>
        <w:t>性別預算、性別意識培力</w:t>
      </w:r>
      <w:r w:rsidRPr="000D19DB">
        <w:rPr>
          <w:rFonts w:hAnsi="標楷體"/>
          <w:sz w:val="28"/>
          <w:szCs w:val="28"/>
        </w:rPr>
        <w:t>等，其</w:t>
      </w:r>
      <w:r w:rsidRPr="000D19DB">
        <w:rPr>
          <w:rFonts w:hAnsi="標楷體" w:hint="eastAsia"/>
          <w:sz w:val="28"/>
          <w:szCs w:val="28"/>
        </w:rPr>
        <w:t>計畫內容</w:t>
      </w:r>
      <w:r w:rsidRPr="000D19DB">
        <w:rPr>
          <w:rFonts w:hAnsi="標楷體"/>
          <w:sz w:val="28"/>
          <w:szCs w:val="28"/>
        </w:rPr>
        <w:t>由學校參照</w:t>
      </w:r>
      <w:r w:rsidRPr="000D19DB">
        <w:rPr>
          <w:rFonts w:hAnsi="標楷體" w:hint="eastAsia"/>
          <w:sz w:val="28"/>
          <w:szCs w:val="28"/>
        </w:rPr>
        <w:t>本部提供</w:t>
      </w:r>
      <w:r w:rsidRPr="000D19DB">
        <w:rPr>
          <w:rFonts w:hAnsi="標楷體"/>
          <w:sz w:val="28"/>
          <w:szCs w:val="28"/>
        </w:rPr>
        <w:t>之</w:t>
      </w:r>
      <w:r w:rsidRPr="000D19DB">
        <w:rPr>
          <w:rFonts w:hAnsi="標楷體" w:hint="eastAsia"/>
          <w:sz w:val="28"/>
          <w:szCs w:val="28"/>
        </w:rPr>
        <w:t>「公私立大專校院比照行政機關推動性別主流化實施計畫（範例）」（如附件</w:t>
      </w:r>
      <w:r w:rsidRPr="000D19DB">
        <w:rPr>
          <w:rFonts w:hAnsi="標楷體" w:hint="eastAsia"/>
          <w:sz w:val="28"/>
          <w:szCs w:val="28"/>
        </w:rPr>
        <w:t>A</w:t>
      </w:r>
      <w:r w:rsidRPr="000D19DB">
        <w:rPr>
          <w:rFonts w:hAnsi="標楷體" w:hint="eastAsia"/>
          <w:sz w:val="28"/>
          <w:szCs w:val="28"/>
        </w:rPr>
        <w:t>），</w:t>
      </w:r>
      <w:r w:rsidRPr="000D19DB">
        <w:rPr>
          <w:rFonts w:hAnsi="標楷體"/>
          <w:sz w:val="28"/>
          <w:szCs w:val="28"/>
        </w:rPr>
        <w:t>自行訂定之。</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補助原則及</w:t>
      </w:r>
      <w:r w:rsidRPr="000D19DB">
        <w:rPr>
          <w:rFonts w:ascii="標楷體" w:eastAsia="標楷體" w:hAnsi="標楷體" w:hint="eastAsia"/>
          <w:sz w:val="28"/>
          <w:szCs w:val="28"/>
        </w:rPr>
        <w:t>基</w:t>
      </w:r>
      <w:r w:rsidRPr="000D19DB">
        <w:rPr>
          <w:rFonts w:ascii="標楷體" w:eastAsia="標楷體" w:hAnsi="標楷體"/>
          <w:sz w:val="28"/>
          <w:szCs w:val="28"/>
        </w:rPr>
        <w:t>準</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sz w:val="28"/>
          <w:szCs w:val="28"/>
        </w:rPr>
        <w:t>本計畫</w:t>
      </w:r>
      <w:r w:rsidRPr="000D19DB">
        <w:rPr>
          <w:rFonts w:hAnsi="標楷體" w:hint="eastAsia"/>
          <w:sz w:val="28"/>
          <w:szCs w:val="28"/>
        </w:rPr>
        <w:t>為專案性計畫，</w:t>
      </w:r>
      <w:r w:rsidRPr="000D19DB">
        <w:rPr>
          <w:rFonts w:hAnsi="標楷體"/>
          <w:sz w:val="28"/>
          <w:szCs w:val="28"/>
        </w:rPr>
        <w:t>補助經費用於試辦</w:t>
      </w:r>
      <w:r w:rsidRPr="000D19DB">
        <w:rPr>
          <w:rFonts w:hAnsi="標楷體" w:hint="eastAsia"/>
          <w:sz w:val="28"/>
          <w:szCs w:val="28"/>
        </w:rPr>
        <w:t>學校推動性別主流化</w:t>
      </w:r>
      <w:r w:rsidRPr="000D19DB">
        <w:rPr>
          <w:rFonts w:hAnsi="標楷體"/>
          <w:sz w:val="28"/>
          <w:szCs w:val="28"/>
        </w:rPr>
        <w:t>相關事宜，專款專用。</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sz w:val="28"/>
          <w:szCs w:val="28"/>
        </w:rPr>
        <w:t>補助經費項目</w:t>
      </w:r>
      <w:r w:rsidRPr="000D19DB">
        <w:rPr>
          <w:rFonts w:hAnsi="標楷體" w:hint="eastAsia"/>
          <w:sz w:val="28"/>
          <w:szCs w:val="28"/>
        </w:rPr>
        <w:t>應依「教育部補助及委辦經費</w:t>
      </w:r>
      <w:proofErr w:type="gramStart"/>
      <w:r w:rsidRPr="000D19DB">
        <w:rPr>
          <w:rFonts w:hAnsi="標楷體" w:hint="eastAsia"/>
          <w:sz w:val="28"/>
          <w:szCs w:val="28"/>
        </w:rPr>
        <w:t>核撥結報</w:t>
      </w:r>
      <w:proofErr w:type="gramEnd"/>
      <w:r w:rsidRPr="000D19DB">
        <w:rPr>
          <w:rFonts w:hAnsi="標楷體" w:hint="eastAsia"/>
          <w:sz w:val="28"/>
          <w:szCs w:val="28"/>
        </w:rPr>
        <w:t>作業要點」及「教育部補助及委辦計畫經費編列基準表」辦理，以業務</w:t>
      </w:r>
      <w:proofErr w:type="gramStart"/>
      <w:r w:rsidRPr="000D19DB">
        <w:rPr>
          <w:rFonts w:hAnsi="標楷體" w:hint="eastAsia"/>
          <w:sz w:val="28"/>
          <w:szCs w:val="28"/>
        </w:rPr>
        <w:t>費或</w:t>
      </w:r>
      <w:r w:rsidRPr="000D19DB">
        <w:rPr>
          <w:rFonts w:hAnsi="標楷體"/>
          <w:sz w:val="28"/>
          <w:szCs w:val="28"/>
        </w:rPr>
        <w:t>雜支</w:t>
      </w:r>
      <w:proofErr w:type="gramEnd"/>
      <w:r w:rsidRPr="000D19DB">
        <w:rPr>
          <w:rFonts w:hAnsi="標楷體"/>
          <w:sz w:val="28"/>
          <w:szCs w:val="28"/>
        </w:rPr>
        <w:t>等為限</w:t>
      </w:r>
      <w:r w:rsidRPr="000D19DB">
        <w:rPr>
          <w:rFonts w:hAnsi="標楷體"/>
          <w:bCs/>
          <w:sz w:val="28"/>
          <w:szCs w:val="28"/>
        </w:rPr>
        <w:t>。</w:t>
      </w:r>
    </w:p>
    <w:p w:rsidR="00344575" w:rsidRPr="000D19DB" w:rsidRDefault="00344575" w:rsidP="00344575">
      <w:pPr>
        <w:pStyle w:val="aa"/>
        <w:numPr>
          <w:ilvl w:val="0"/>
          <w:numId w:val="15"/>
        </w:numPr>
        <w:spacing w:line="480" w:lineRule="exact"/>
        <w:jc w:val="both"/>
        <w:rPr>
          <w:rFonts w:ascii="標楷體" w:eastAsia="標楷體" w:hAnsi="標楷體"/>
          <w:kern w:val="0"/>
          <w:sz w:val="28"/>
          <w:szCs w:val="28"/>
        </w:rPr>
      </w:pPr>
      <w:r w:rsidRPr="000D19DB">
        <w:rPr>
          <w:rFonts w:ascii="標楷體" w:eastAsia="標楷體" w:hAnsi="標楷體"/>
          <w:sz w:val="28"/>
          <w:szCs w:val="28"/>
        </w:rPr>
        <w:t>申請</w:t>
      </w:r>
      <w:r w:rsidRPr="000D19DB">
        <w:rPr>
          <w:rFonts w:ascii="標楷體" w:eastAsia="標楷體" w:hAnsi="標楷體" w:hint="eastAsia"/>
          <w:sz w:val="28"/>
          <w:szCs w:val="28"/>
        </w:rPr>
        <w:t>及</w:t>
      </w:r>
      <w:r w:rsidRPr="000D19DB">
        <w:rPr>
          <w:rFonts w:ascii="標楷體" w:eastAsia="標楷體" w:hAnsi="標楷體"/>
          <w:sz w:val="28"/>
          <w:szCs w:val="28"/>
        </w:rPr>
        <w:t>審查作業：</w:t>
      </w:r>
    </w:p>
    <w:p w:rsidR="00344575" w:rsidRPr="000D19DB" w:rsidRDefault="00344575" w:rsidP="00344575">
      <w:pPr>
        <w:numPr>
          <w:ilvl w:val="1"/>
          <w:numId w:val="15"/>
        </w:numPr>
        <w:spacing w:line="480" w:lineRule="exact"/>
        <w:jc w:val="both"/>
        <w:rPr>
          <w:rFonts w:hAnsi="標楷體"/>
          <w:kern w:val="0"/>
          <w:sz w:val="28"/>
          <w:szCs w:val="28"/>
        </w:rPr>
      </w:pPr>
      <w:r w:rsidRPr="000D19DB">
        <w:rPr>
          <w:rFonts w:hAnsi="標楷體"/>
          <w:bCs/>
          <w:sz w:val="28"/>
          <w:szCs w:val="28"/>
        </w:rPr>
        <w:t>試辦</w:t>
      </w:r>
      <w:r w:rsidRPr="000D19DB">
        <w:rPr>
          <w:rFonts w:hAnsi="標楷體"/>
          <w:kern w:val="0"/>
          <w:sz w:val="28"/>
          <w:szCs w:val="28"/>
        </w:rPr>
        <w:t>學校應</w:t>
      </w:r>
      <w:proofErr w:type="gramStart"/>
      <w:r w:rsidRPr="000D19DB">
        <w:rPr>
          <w:rFonts w:hAnsi="標楷體"/>
          <w:kern w:val="0"/>
          <w:sz w:val="28"/>
          <w:szCs w:val="28"/>
        </w:rPr>
        <w:t>研</w:t>
      </w:r>
      <w:proofErr w:type="gramEnd"/>
      <w:r w:rsidRPr="000D19DB">
        <w:rPr>
          <w:rFonts w:hAnsi="標楷體"/>
          <w:kern w:val="0"/>
          <w:sz w:val="28"/>
          <w:szCs w:val="28"/>
        </w:rPr>
        <w:t>擬學校</w:t>
      </w:r>
      <w:r w:rsidRPr="000D19DB">
        <w:rPr>
          <w:rFonts w:hAnsi="標楷體" w:hint="eastAsia"/>
          <w:kern w:val="0"/>
          <w:sz w:val="28"/>
          <w:szCs w:val="28"/>
        </w:rPr>
        <w:t>推動性別主流化實施</w:t>
      </w:r>
      <w:r w:rsidRPr="000D19DB">
        <w:rPr>
          <w:rFonts w:hAnsi="標楷體"/>
          <w:kern w:val="0"/>
          <w:sz w:val="28"/>
          <w:szCs w:val="28"/>
        </w:rPr>
        <w:t>計畫，</w:t>
      </w:r>
      <w:r w:rsidRPr="000D19DB">
        <w:rPr>
          <w:rFonts w:hAnsi="標楷體"/>
          <w:sz w:val="28"/>
          <w:szCs w:val="28"/>
        </w:rPr>
        <w:t>經校務會議通過後，報請</w:t>
      </w:r>
      <w:r w:rsidRPr="000D19DB">
        <w:rPr>
          <w:rFonts w:hAnsi="標楷體" w:hint="eastAsia"/>
          <w:sz w:val="28"/>
          <w:szCs w:val="28"/>
        </w:rPr>
        <w:t>本部</w:t>
      </w:r>
      <w:r w:rsidRPr="000D19DB">
        <w:rPr>
          <w:rFonts w:hAnsi="標楷體"/>
          <w:kern w:val="0"/>
          <w:sz w:val="28"/>
          <w:szCs w:val="28"/>
        </w:rPr>
        <w:t>申請試辦</w:t>
      </w:r>
      <w:r w:rsidRPr="000D19DB">
        <w:rPr>
          <w:rFonts w:hAnsi="標楷體"/>
          <w:sz w:val="28"/>
          <w:szCs w:val="28"/>
        </w:rPr>
        <w:t>。</w:t>
      </w:r>
      <w:r w:rsidRPr="000D19DB">
        <w:rPr>
          <w:rFonts w:hAnsi="標楷體"/>
          <w:kern w:val="0"/>
          <w:sz w:val="28"/>
          <w:szCs w:val="28"/>
        </w:rPr>
        <w:t>學校</w:t>
      </w:r>
      <w:r w:rsidRPr="000D19DB">
        <w:rPr>
          <w:rFonts w:hAnsi="標楷體" w:hint="eastAsia"/>
          <w:kern w:val="0"/>
          <w:sz w:val="28"/>
          <w:szCs w:val="28"/>
        </w:rPr>
        <w:t>推動性別主流化實施</w:t>
      </w:r>
      <w:r w:rsidRPr="000D19DB">
        <w:rPr>
          <w:rFonts w:hAnsi="標楷體"/>
          <w:kern w:val="0"/>
          <w:sz w:val="28"/>
          <w:szCs w:val="28"/>
        </w:rPr>
        <w:t>計畫內容應包括</w:t>
      </w:r>
      <w:r w:rsidRPr="000D19DB">
        <w:rPr>
          <w:rFonts w:hAnsi="標楷體" w:hint="eastAsia"/>
          <w:kern w:val="0"/>
          <w:sz w:val="28"/>
          <w:szCs w:val="28"/>
        </w:rPr>
        <w:t>依據</w:t>
      </w:r>
      <w:r w:rsidRPr="000D19DB">
        <w:rPr>
          <w:rFonts w:hAnsi="標楷體"/>
          <w:kern w:val="0"/>
          <w:sz w:val="28"/>
          <w:szCs w:val="28"/>
        </w:rPr>
        <w:t>、</w:t>
      </w:r>
      <w:r w:rsidRPr="000D19DB">
        <w:rPr>
          <w:rFonts w:hAnsi="標楷體" w:hint="eastAsia"/>
          <w:kern w:val="0"/>
          <w:sz w:val="28"/>
          <w:szCs w:val="28"/>
        </w:rPr>
        <w:t>目標</w:t>
      </w:r>
      <w:r w:rsidRPr="000D19DB">
        <w:rPr>
          <w:rFonts w:hAnsi="標楷體"/>
          <w:kern w:val="0"/>
          <w:sz w:val="28"/>
          <w:szCs w:val="28"/>
        </w:rPr>
        <w:t>、</w:t>
      </w:r>
      <w:r w:rsidRPr="000D19DB">
        <w:rPr>
          <w:rFonts w:hAnsi="標楷體" w:hint="eastAsia"/>
          <w:kern w:val="0"/>
          <w:sz w:val="28"/>
          <w:szCs w:val="28"/>
        </w:rPr>
        <w:t>辦理單位</w:t>
      </w:r>
      <w:r w:rsidRPr="000D19DB">
        <w:rPr>
          <w:rFonts w:hAnsi="標楷體"/>
          <w:kern w:val="0"/>
          <w:sz w:val="28"/>
          <w:szCs w:val="28"/>
        </w:rPr>
        <w:t>、</w:t>
      </w:r>
      <w:r w:rsidRPr="000D19DB">
        <w:rPr>
          <w:rFonts w:hAnsi="標楷體" w:hint="eastAsia"/>
          <w:kern w:val="0"/>
          <w:sz w:val="28"/>
          <w:szCs w:val="28"/>
        </w:rPr>
        <w:t>實施對象</w:t>
      </w:r>
      <w:r w:rsidRPr="000D19DB">
        <w:rPr>
          <w:rFonts w:hAnsi="標楷體"/>
          <w:kern w:val="0"/>
          <w:sz w:val="28"/>
          <w:szCs w:val="28"/>
        </w:rPr>
        <w:t>、</w:t>
      </w:r>
      <w:r w:rsidRPr="000D19DB">
        <w:rPr>
          <w:rFonts w:hAnsi="標楷體" w:hint="eastAsia"/>
          <w:kern w:val="0"/>
          <w:sz w:val="28"/>
          <w:szCs w:val="28"/>
        </w:rPr>
        <w:t>推動措施</w:t>
      </w:r>
      <w:r w:rsidRPr="000D19DB">
        <w:rPr>
          <w:rFonts w:hAnsi="標楷體"/>
          <w:kern w:val="0"/>
          <w:sz w:val="28"/>
          <w:szCs w:val="28"/>
        </w:rPr>
        <w:t>、</w:t>
      </w:r>
      <w:r w:rsidRPr="000D19DB">
        <w:rPr>
          <w:rFonts w:hAnsi="標楷體" w:hint="eastAsia"/>
          <w:kern w:val="0"/>
          <w:sz w:val="28"/>
          <w:szCs w:val="28"/>
        </w:rPr>
        <w:t>單位分工</w:t>
      </w:r>
      <w:r w:rsidRPr="000D19DB">
        <w:rPr>
          <w:rFonts w:hAnsi="標楷體"/>
          <w:sz w:val="28"/>
          <w:szCs w:val="28"/>
        </w:rPr>
        <w:t>、</w:t>
      </w:r>
      <w:r w:rsidRPr="000D19DB">
        <w:rPr>
          <w:rFonts w:hAnsi="標楷體" w:hint="eastAsia"/>
          <w:sz w:val="28"/>
          <w:szCs w:val="28"/>
        </w:rPr>
        <w:t>計畫擬訂</w:t>
      </w:r>
      <w:r w:rsidRPr="000D19DB">
        <w:rPr>
          <w:rFonts w:hAnsi="標楷體"/>
          <w:sz w:val="28"/>
          <w:szCs w:val="28"/>
        </w:rPr>
        <w:t>及</w:t>
      </w:r>
      <w:r w:rsidRPr="000D19DB">
        <w:rPr>
          <w:rFonts w:hAnsi="標楷體" w:hint="eastAsia"/>
          <w:sz w:val="28"/>
          <w:szCs w:val="28"/>
        </w:rPr>
        <w:t>評估、</w:t>
      </w:r>
      <w:r w:rsidRPr="000D19DB">
        <w:rPr>
          <w:rFonts w:hAnsi="標楷體"/>
          <w:sz w:val="28"/>
          <w:szCs w:val="28"/>
        </w:rPr>
        <w:t>經費</w:t>
      </w:r>
      <w:r w:rsidRPr="000D19DB">
        <w:rPr>
          <w:rFonts w:hAnsi="標楷體" w:hint="eastAsia"/>
          <w:sz w:val="28"/>
          <w:szCs w:val="28"/>
        </w:rPr>
        <w:t>來源、預期效益</w:t>
      </w:r>
      <w:r w:rsidRPr="000D19DB">
        <w:rPr>
          <w:rFonts w:hAnsi="標楷體"/>
          <w:kern w:val="0"/>
          <w:sz w:val="28"/>
          <w:szCs w:val="28"/>
        </w:rPr>
        <w:t>等。</w:t>
      </w:r>
    </w:p>
    <w:p w:rsidR="00344575" w:rsidRPr="000D19DB" w:rsidRDefault="00344575" w:rsidP="00344575">
      <w:pPr>
        <w:numPr>
          <w:ilvl w:val="1"/>
          <w:numId w:val="15"/>
        </w:numPr>
        <w:spacing w:line="480" w:lineRule="exact"/>
        <w:jc w:val="both"/>
        <w:rPr>
          <w:rFonts w:hAnsi="標楷體"/>
          <w:bCs/>
          <w:sz w:val="28"/>
          <w:szCs w:val="28"/>
        </w:rPr>
      </w:pPr>
      <w:r w:rsidRPr="000D19DB">
        <w:rPr>
          <w:rFonts w:hAnsi="標楷體"/>
          <w:sz w:val="28"/>
          <w:szCs w:val="28"/>
        </w:rPr>
        <w:t>本部</w:t>
      </w:r>
      <w:r w:rsidRPr="000D19DB">
        <w:rPr>
          <w:rFonts w:hAnsi="標楷體" w:hint="eastAsia"/>
          <w:sz w:val="28"/>
          <w:szCs w:val="28"/>
        </w:rPr>
        <w:t>辦理</w:t>
      </w:r>
      <w:r w:rsidRPr="000D19DB">
        <w:rPr>
          <w:rFonts w:hAnsi="標楷體"/>
          <w:sz w:val="28"/>
          <w:szCs w:val="28"/>
        </w:rPr>
        <w:t>單位應組成</w:t>
      </w:r>
      <w:r w:rsidRPr="000D19DB">
        <w:rPr>
          <w:rFonts w:hAnsi="標楷體" w:hint="eastAsia"/>
          <w:sz w:val="28"/>
          <w:szCs w:val="28"/>
        </w:rPr>
        <w:t>審查</w:t>
      </w:r>
      <w:r w:rsidRPr="000D19DB">
        <w:rPr>
          <w:rFonts w:hAnsi="標楷體"/>
          <w:sz w:val="28"/>
          <w:szCs w:val="28"/>
        </w:rPr>
        <w:t>小組召開審</w:t>
      </w:r>
      <w:r w:rsidRPr="000D19DB">
        <w:rPr>
          <w:rFonts w:hAnsi="標楷體" w:hint="eastAsia"/>
          <w:sz w:val="28"/>
          <w:szCs w:val="28"/>
        </w:rPr>
        <w:t>查</w:t>
      </w:r>
      <w:r w:rsidRPr="000D19DB">
        <w:rPr>
          <w:rFonts w:hAnsi="標楷體"/>
          <w:sz w:val="28"/>
          <w:szCs w:val="28"/>
        </w:rPr>
        <w:t>會議，並得邀請學者專家、</w:t>
      </w:r>
      <w:r w:rsidRPr="000D19DB">
        <w:rPr>
          <w:rFonts w:hAnsi="標楷體" w:hint="eastAsia"/>
          <w:sz w:val="28"/>
          <w:szCs w:val="28"/>
        </w:rPr>
        <w:t>實務工作者</w:t>
      </w:r>
      <w:r w:rsidRPr="000D19DB">
        <w:rPr>
          <w:rFonts w:hAnsi="標楷體"/>
          <w:sz w:val="28"/>
          <w:szCs w:val="28"/>
        </w:rPr>
        <w:t>代表參與，審查</w:t>
      </w:r>
      <w:r w:rsidRPr="000D19DB">
        <w:rPr>
          <w:rFonts w:hAnsi="標楷體"/>
          <w:kern w:val="0"/>
          <w:sz w:val="28"/>
          <w:szCs w:val="28"/>
        </w:rPr>
        <w:t>學校</w:t>
      </w:r>
      <w:r w:rsidRPr="000D19DB">
        <w:rPr>
          <w:rFonts w:hAnsi="標楷體" w:hint="eastAsia"/>
          <w:kern w:val="0"/>
          <w:sz w:val="28"/>
          <w:szCs w:val="28"/>
        </w:rPr>
        <w:t>推動性別主流化實施</w:t>
      </w:r>
      <w:r w:rsidRPr="000D19DB">
        <w:rPr>
          <w:rFonts w:hAnsi="標楷體"/>
          <w:kern w:val="0"/>
          <w:sz w:val="28"/>
          <w:szCs w:val="28"/>
        </w:rPr>
        <w:t>計畫</w:t>
      </w:r>
      <w:r w:rsidRPr="000D19DB">
        <w:rPr>
          <w:rFonts w:hAnsi="標楷體"/>
          <w:sz w:val="28"/>
          <w:szCs w:val="28"/>
        </w:rPr>
        <w:t>及相關資料</w:t>
      </w:r>
      <w:r w:rsidRPr="000D19DB">
        <w:rPr>
          <w:rFonts w:hAnsi="標楷體" w:hint="eastAsia"/>
          <w:sz w:val="28"/>
          <w:szCs w:val="28"/>
        </w:rPr>
        <w:t>，</w:t>
      </w:r>
      <w:r w:rsidRPr="000D19DB">
        <w:rPr>
          <w:rFonts w:hAnsi="標楷體"/>
          <w:sz w:val="28"/>
          <w:szCs w:val="28"/>
        </w:rPr>
        <w:t>依審查結果及經費狀況，</w:t>
      </w:r>
      <w:r w:rsidRPr="000D19DB">
        <w:rPr>
          <w:rFonts w:hAnsi="標楷體" w:hint="eastAsia"/>
          <w:sz w:val="28"/>
          <w:szCs w:val="28"/>
        </w:rPr>
        <w:t>經由本部</w:t>
      </w:r>
      <w:r w:rsidRPr="000D19DB">
        <w:rPr>
          <w:rFonts w:hAnsi="標楷體"/>
          <w:sz w:val="28"/>
          <w:szCs w:val="28"/>
        </w:rPr>
        <w:t>擇優</w:t>
      </w:r>
      <w:r w:rsidRPr="000D19DB">
        <w:rPr>
          <w:rFonts w:hAnsi="標楷體" w:hint="eastAsia"/>
          <w:sz w:val="28"/>
          <w:szCs w:val="28"/>
        </w:rPr>
        <w:t>核定，</w:t>
      </w:r>
      <w:r w:rsidRPr="000D19DB">
        <w:rPr>
          <w:rFonts w:hAnsi="標楷體"/>
          <w:sz w:val="28"/>
          <w:szCs w:val="28"/>
        </w:rPr>
        <w:t>循行政程序辦理經費補助事宜。</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經費</w:t>
      </w:r>
      <w:proofErr w:type="gramStart"/>
      <w:r w:rsidRPr="000D19DB">
        <w:rPr>
          <w:rFonts w:ascii="標楷體" w:eastAsia="標楷體" w:hAnsi="標楷體"/>
          <w:sz w:val="28"/>
          <w:szCs w:val="28"/>
        </w:rPr>
        <w:t>請撥與核銷</w:t>
      </w:r>
      <w:proofErr w:type="gramEnd"/>
      <w:r w:rsidRPr="000D19DB">
        <w:rPr>
          <w:rFonts w:ascii="標楷體" w:eastAsia="標楷體" w:hAnsi="標楷體"/>
          <w:sz w:val="28"/>
          <w:szCs w:val="28"/>
        </w:rPr>
        <w:t>：</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sz w:val="28"/>
          <w:szCs w:val="28"/>
        </w:rPr>
        <w:t>經費請撥、支用、核銷结報，應依</w:t>
      </w:r>
      <w:r w:rsidRPr="000D19DB">
        <w:rPr>
          <w:rFonts w:hAnsi="標楷體" w:hint="eastAsia"/>
          <w:sz w:val="28"/>
          <w:szCs w:val="28"/>
        </w:rPr>
        <w:t>「</w:t>
      </w:r>
      <w:r w:rsidRPr="000D19DB">
        <w:rPr>
          <w:rFonts w:hAnsi="標楷體"/>
          <w:sz w:val="28"/>
          <w:szCs w:val="28"/>
        </w:rPr>
        <w:t>教育部補助及委辦經費核撥结報作業要點</w:t>
      </w:r>
      <w:r w:rsidRPr="000D19DB">
        <w:rPr>
          <w:rFonts w:hAnsi="標楷體" w:hint="eastAsia"/>
          <w:sz w:val="28"/>
          <w:szCs w:val="28"/>
        </w:rPr>
        <w:t>」</w:t>
      </w:r>
      <w:r w:rsidRPr="000D19DB">
        <w:rPr>
          <w:rFonts w:hAnsi="標楷體"/>
          <w:sz w:val="28"/>
          <w:szCs w:val="28"/>
        </w:rPr>
        <w:t>規定辦理。</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hint="eastAsia"/>
          <w:sz w:val="28"/>
          <w:szCs w:val="28"/>
        </w:rPr>
        <w:t>各項活動應依本部核定之計畫確實執行，不得以補助經費不足為由，變更計畫。但因天災或其他不可抗拒之因素致使計畫變更，而於執行前報本部核備者，不在此限。</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hint="eastAsia"/>
          <w:sz w:val="28"/>
          <w:szCs w:val="28"/>
        </w:rPr>
        <w:t>經費之支用與憑證保存管理，應依會計程序及相關規定處理；其應於計畫執行結束後一個月內，</w:t>
      </w:r>
      <w:proofErr w:type="gramStart"/>
      <w:r w:rsidRPr="000D19DB">
        <w:rPr>
          <w:rFonts w:hAnsi="標楷體" w:hint="eastAsia"/>
          <w:sz w:val="28"/>
          <w:szCs w:val="28"/>
        </w:rPr>
        <w:t>備文檢</w:t>
      </w:r>
      <w:proofErr w:type="gramEnd"/>
      <w:r w:rsidRPr="000D19DB">
        <w:rPr>
          <w:rFonts w:hAnsi="標楷體" w:hint="eastAsia"/>
          <w:sz w:val="28"/>
          <w:szCs w:val="28"/>
        </w:rPr>
        <w:t>附成果報告（含參</w:t>
      </w:r>
      <w:r w:rsidRPr="000D19DB">
        <w:rPr>
          <w:rFonts w:hAnsi="標楷體" w:hint="eastAsia"/>
          <w:sz w:val="28"/>
          <w:szCs w:val="28"/>
        </w:rPr>
        <w:lastRenderedPageBreak/>
        <w:t>與對象、執行成果概述、效益評估、檢討與建議）、本部計畫項目經費核定文件、本部經費收支結算表及應繳回之計畫款項等資料，辦理結報事宜。</w:t>
      </w:r>
    </w:p>
    <w:p w:rsidR="00344575" w:rsidRPr="000D19DB" w:rsidRDefault="00344575" w:rsidP="00344575">
      <w:pPr>
        <w:pStyle w:val="aa"/>
        <w:numPr>
          <w:ilvl w:val="0"/>
          <w:numId w:val="15"/>
        </w:numPr>
        <w:spacing w:line="480" w:lineRule="exact"/>
        <w:jc w:val="both"/>
        <w:rPr>
          <w:rFonts w:ascii="標楷體" w:eastAsia="標楷體" w:hAnsi="標楷體"/>
          <w:bCs/>
          <w:sz w:val="28"/>
          <w:szCs w:val="28"/>
        </w:rPr>
      </w:pPr>
      <w:r w:rsidRPr="000D19DB">
        <w:rPr>
          <w:rFonts w:ascii="標楷體" w:eastAsia="標楷體" w:hAnsi="標楷體"/>
          <w:bCs/>
          <w:sz w:val="28"/>
          <w:szCs w:val="28"/>
        </w:rPr>
        <w:t>辦理期程：</w:t>
      </w:r>
    </w:p>
    <w:p w:rsidR="00344575" w:rsidRPr="000D19DB" w:rsidRDefault="00344575" w:rsidP="00344575">
      <w:pPr>
        <w:numPr>
          <w:ilvl w:val="1"/>
          <w:numId w:val="15"/>
        </w:numPr>
        <w:spacing w:line="480" w:lineRule="exact"/>
        <w:jc w:val="both"/>
        <w:rPr>
          <w:rFonts w:hAnsi="標楷體"/>
          <w:bCs/>
          <w:sz w:val="28"/>
          <w:szCs w:val="28"/>
        </w:rPr>
      </w:pPr>
      <w:r w:rsidRPr="000D19DB">
        <w:rPr>
          <w:rFonts w:hAnsi="標楷體" w:hint="eastAsia"/>
          <w:bCs/>
          <w:sz w:val="28"/>
          <w:szCs w:val="28"/>
        </w:rPr>
        <w:t>本計畫試辦一年至三年，每年檢討評估其成效，以決定是否繼續辦理</w:t>
      </w:r>
      <w:r w:rsidRPr="000D19DB">
        <w:rPr>
          <w:rFonts w:hAnsi="標楷體"/>
          <w:bCs/>
          <w:sz w:val="28"/>
          <w:szCs w:val="28"/>
        </w:rPr>
        <w:t>。</w:t>
      </w:r>
    </w:p>
    <w:p w:rsidR="00344575" w:rsidRPr="000D19DB" w:rsidRDefault="00344575" w:rsidP="00344575">
      <w:pPr>
        <w:numPr>
          <w:ilvl w:val="1"/>
          <w:numId w:val="15"/>
        </w:numPr>
        <w:spacing w:line="480" w:lineRule="exact"/>
        <w:jc w:val="both"/>
        <w:rPr>
          <w:rFonts w:hAnsi="標楷體"/>
          <w:bCs/>
          <w:sz w:val="28"/>
          <w:szCs w:val="28"/>
        </w:rPr>
      </w:pPr>
      <w:r w:rsidRPr="000D19DB">
        <w:rPr>
          <w:rFonts w:hAnsi="標楷體" w:hint="eastAsia"/>
          <w:bCs/>
          <w:sz w:val="28"/>
          <w:szCs w:val="28"/>
        </w:rPr>
        <w:t>申請</w:t>
      </w:r>
      <w:r w:rsidRPr="000D19DB">
        <w:rPr>
          <w:rFonts w:hAnsi="標楷體"/>
          <w:bCs/>
          <w:sz w:val="28"/>
          <w:szCs w:val="28"/>
        </w:rPr>
        <w:t>試辦</w:t>
      </w:r>
      <w:r w:rsidRPr="000D19DB">
        <w:rPr>
          <w:rFonts w:hAnsi="標楷體"/>
          <w:kern w:val="0"/>
          <w:sz w:val="28"/>
          <w:szCs w:val="28"/>
        </w:rPr>
        <w:t>學校</w:t>
      </w:r>
      <w:r w:rsidRPr="000D19DB">
        <w:rPr>
          <w:rFonts w:hAnsi="標楷體" w:hint="eastAsia"/>
          <w:kern w:val="0"/>
          <w:sz w:val="28"/>
          <w:szCs w:val="28"/>
        </w:rPr>
        <w:t>所</w:t>
      </w:r>
      <w:proofErr w:type="gramStart"/>
      <w:r w:rsidRPr="000D19DB">
        <w:rPr>
          <w:rFonts w:hAnsi="標楷體"/>
          <w:kern w:val="0"/>
          <w:sz w:val="28"/>
          <w:szCs w:val="28"/>
        </w:rPr>
        <w:t>研</w:t>
      </w:r>
      <w:proofErr w:type="gramEnd"/>
      <w:r w:rsidRPr="000D19DB">
        <w:rPr>
          <w:rFonts w:hAnsi="標楷體"/>
          <w:kern w:val="0"/>
          <w:sz w:val="28"/>
          <w:szCs w:val="28"/>
        </w:rPr>
        <w:t>擬學校</w:t>
      </w:r>
      <w:r w:rsidRPr="000D19DB">
        <w:rPr>
          <w:rFonts w:hAnsi="標楷體" w:hint="eastAsia"/>
          <w:kern w:val="0"/>
          <w:sz w:val="28"/>
          <w:szCs w:val="28"/>
        </w:rPr>
        <w:t>推動性別主流化實施</w:t>
      </w:r>
      <w:r w:rsidRPr="000D19DB">
        <w:rPr>
          <w:rFonts w:hAnsi="標楷體"/>
          <w:kern w:val="0"/>
          <w:sz w:val="28"/>
          <w:szCs w:val="28"/>
        </w:rPr>
        <w:t>計畫</w:t>
      </w:r>
      <w:r w:rsidRPr="000D19DB">
        <w:rPr>
          <w:rFonts w:hAnsi="標楷體" w:hint="eastAsia"/>
          <w:kern w:val="0"/>
          <w:sz w:val="28"/>
          <w:szCs w:val="28"/>
        </w:rPr>
        <w:t>以一年或</w:t>
      </w:r>
      <w:proofErr w:type="gramStart"/>
      <w:r w:rsidRPr="000D19DB">
        <w:rPr>
          <w:rFonts w:hAnsi="標楷體" w:hint="eastAsia"/>
          <w:kern w:val="0"/>
          <w:sz w:val="28"/>
          <w:szCs w:val="28"/>
        </w:rPr>
        <w:t>一</w:t>
      </w:r>
      <w:proofErr w:type="gramEnd"/>
      <w:r w:rsidRPr="000D19DB">
        <w:rPr>
          <w:rFonts w:hAnsi="標楷體" w:hint="eastAsia"/>
          <w:kern w:val="0"/>
          <w:sz w:val="28"/>
          <w:szCs w:val="28"/>
        </w:rPr>
        <w:t>學年為期程。</w:t>
      </w:r>
    </w:p>
    <w:p w:rsidR="00344575" w:rsidRPr="000D19DB" w:rsidRDefault="00344575" w:rsidP="00344575">
      <w:pPr>
        <w:pStyle w:val="aa"/>
        <w:numPr>
          <w:ilvl w:val="0"/>
          <w:numId w:val="15"/>
        </w:numPr>
        <w:spacing w:line="480" w:lineRule="exact"/>
        <w:jc w:val="both"/>
        <w:rPr>
          <w:rFonts w:ascii="標楷體" w:eastAsia="標楷體" w:hAnsi="標楷體"/>
          <w:sz w:val="28"/>
          <w:szCs w:val="28"/>
        </w:rPr>
      </w:pPr>
      <w:r w:rsidRPr="000D19DB">
        <w:rPr>
          <w:rFonts w:ascii="標楷體" w:eastAsia="標楷體" w:hAnsi="標楷體"/>
          <w:sz w:val="28"/>
          <w:szCs w:val="28"/>
        </w:rPr>
        <w:t>成效考核：</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hint="eastAsia"/>
          <w:sz w:val="28"/>
          <w:szCs w:val="28"/>
        </w:rPr>
        <w:t>受補助學校應提報計畫成果送本部審查，必要時本部得實地訪視審查，並請學校參與相關工作報告及檢討會議。</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sz w:val="28"/>
          <w:szCs w:val="28"/>
        </w:rPr>
        <w:t>本計畫補助之學校，未依計畫及相關規定辦理者，或成效</w:t>
      </w:r>
      <w:proofErr w:type="gramStart"/>
      <w:r w:rsidRPr="000D19DB">
        <w:rPr>
          <w:rFonts w:hAnsi="標楷體"/>
          <w:sz w:val="28"/>
          <w:szCs w:val="28"/>
        </w:rPr>
        <w:t>不彰者</w:t>
      </w:r>
      <w:proofErr w:type="gramEnd"/>
      <w:r w:rsidRPr="000D19DB">
        <w:rPr>
          <w:rFonts w:hAnsi="標楷體"/>
          <w:sz w:val="28"/>
          <w:szCs w:val="28"/>
        </w:rPr>
        <w:t>，</w:t>
      </w:r>
      <w:r w:rsidRPr="000D19DB">
        <w:rPr>
          <w:rFonts w:hAnsi="標楷體" w:hint="eastAsia"/>
          <w:sz w:val="28"/>
          <w:szCs w:val="28"/>
        </w:rPr>
        <w:t>得</w:t>
      </w:r>
      <w:r w:rsidRPr="000D19DB">
        <w:rPr>
          <w:rFonts w:hAnsi="標楷體"/>
          <w:sz w:val="28"/>
          <w:szCs w:val="28"/>
        </w:rPr>
        <w:t>列為下年度不予補助之參考依據。</w:t>
      </w:r>
    </w:p>
    <w:p w:rsidR="00344575" w:rsidRPr="000D19DB" w:rsidRDefault="00344575" w:rsidP="00344575">
      <w:pPr>
        <w:numPr>
          <w:ilvl w:val="1"/>
          <w:numId w:val="15"/>
        </w:numPr>
        <w:spacing w:line="480" w:lineRule="exact"/>
        <w:jc w:val="both"/>
        <w:rPr>
          <w:rFonts w:hAnsi="標楷體"/>
          <w:sz w:val="28"/>
          <w:szCs w:val="28"/>
        </w:rPr>
      </w:pPr>
      <w:r w:rsidRPr="000D19DB">
        <w:rPr>
          <w:rFonts w:hAnsi="標楷體"/>
          <w:sz w:val="28"/>
          <w:szCs w:val="28"/>
        </w:rPr>
        <w:t>辦理本計畫之學校及相關人員，績效卓著者，依權責從優敘獎。</w:t>
      </w:r>
    </w:p>
    <w:p w:rsidR="00344575" w:rsidRPr="000D19DB" w:rsidRDefault="00344575" w:rsidP="00344575">
      <w:pPr>
        <w:spacing w:line="400" w:lineRule="exact"/>
        <w:rPr>
          <w:rFonts w:hAnsi="標楷體"/>
        </w:rPr>
      </w:pPr>
    </w:p>
    <w:p w:rsidR="00344575" w:rsidRPr="000D19DB" w:rsidRDefault="00344575" w:rsidP="00344575">
      <w:pPr>
        <w:rPr>
          <w:rFonts w:hAnsi="標楷體"/>
        </w:rPr>
        <w:sectPr w:rsidR="00344575" w:rsidRPr="000D19DB" w:rsidSect="00DF5DCD">
          <w:footerReference w:type="even" r:id="rId8"/>
          <w:footerReference w:type="default" r:id="rId9"/>
          <w:pgSz w:w="11906" w:h="16838"/>
          <w:pgMar w:top="1440" w:right="1701" w:bottom="1440" w:left="1701" w:header="851" w:footer="992" w:gutter="0"/>
          <w:pgNumType w:start="1"/>
          <w:cols w:space="425"/>
          <w:docGrid w:type="lines" w:linePitch="360"/>
        </w:sectPr>
      </w:pPr>
    </w:p>
    <w:p w:rsidR="00344575" w:rsidRPr="000D19DB" w:rsidRDefault="00344575" w:rsidP="00344575">
      <w:pPr>
        <w:rPr>
          <w:rFonts w:hAnsi="標楷體"/>
        </w:rPr>
      </w:pPr>
      <w:r w:rsidRPr="000D19DB">
        <w:rPr>
          <w:rFonts w:hAnsi="標楷體" w:hint="eastAsia"/>
        </w:rPr>
        <w:lastRenderedPageBreak/>
        <w:t>附件</w:t>
      </w:r>
      <w:r w:rsidRPr="000D19DB">
        <w:rPr>
          <w:rFonts w:hAnsi="標楷體" w:hint="eastAsia"/>
        </w:rPr>
        <w:t>A</w:t>
      </w:r>
    </w:p>
    <w:p w:rsidR="00344575" w:rsidRPr="000D19DB" w:rsidRDefault="00344575" w:rsidP="00344575">
      <w:pPr>
        <w:jc w:val="center"/>
        <w:rPr>
          <w:rFonts w:hAnsi="標楷體"/>
          <w:b/>
          <w:sz w:val="28"/>
          <w:szCs w:val="28"/>
        </w:rPr>
      </w:pPr>
      <w:r w:rsidRPr="000D19DB">
        <w:rPr>
          <w:rFonts w:hAnsi="標楷體" w:hint="eastAsia"/>
          <w:b/>
          <w:sz w:val="28"/>
          <w:szCs w:val="28"/>
        </w:rPr>
        <w:t>公私立大專校院比照行政機關推動性別主流化實施計畫（範例）</w:t>
      </w:r>
    </w:p>
    <w:tbl>
      <w:tblPr>
        <w:tblW w:w="52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60"/>
        <w:gridCol w:w="2799"/>
      </w:tblGrid>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jc w:val="center"/>
              <w:rPr>
                <w:rFonts w:ascii="Arial" w:hAnsi="Arial" w:cs="Arial"/>
                <w:sz w:val="28"/>
                <w:szCs w:val="28"/>
              </w:rPr>
            </w:pPr>
            <w:r w:rsidRPr="000D19DB">
              <w:rPr>
                <w:rFonts w:ascii="Arial" w:hAnsi="Arial" w:cs="Arial"/>
                <w:sz w:val="28"/>
                <w:szCs w:val="28"/>
              </w:rPr>
              <w:t>計畫內容</w:t>
            </w:r>
          </w:p>
        </w:tc>
        <w:tc>
          <w:tcPr>
            <w:tcW w:w="1598" w:type="pct"/>
            <w:shd w:val="clear" w:color="auto" w:fill="auto"/>
          </w:tcPr>
          <w:p w:rsidR="00344575" w:rsidRPr="000D19DB" w:rsidRDefault="00344575" w:rsidP="00C60E8C">
            <w:pPr>
              <w:kinsoku w:val="0"/>
              <w:adjustRightInd w:val="0"/>
              <w:snapToGrid w:val="0"/>
              <w:spacing w:line="0" w:lineRule="atLeast"/>
              <w:jc w:val="center"/>
              <w:rPr>
                <w:rFonts w:ascii="Arial" w:hAnsi="Arial" w:cs="Arial"/>
                <w:sz w:val="28"/>
                <w:szCs w:val="28"/>
              </w:rPr>
            </w:pPr>
            <w:r w:rsidRPr="000D19DB">
              <w:rPr>
                <w:rFonts w:ascii="Arial" w:hAnsi="Arial" w:cs="Arial"/>
                <w:sz w:val="28"/>
                <w:szCs w:val="28"/>
              </w:rPr>
              <w:t>說明</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新細明體" w:eastAsia="新細明體" w:hAnsi="新細明體" w:cs="Arial"/>
                <w:sz w:val="28"/>
                <w:szCs w:val="28"/>
              </w:rPr>
              <w:t>○○</w:t>
            </w:r>
            <w:r w:rsidRPr="000D19DB">
              <w:rPr>
                <w:rFonts w:ascii="Arial" w:hAnsi="Arial" w:cs="Arial"/>
                <w:sz w:val="28"/>
                <w:szCs w:val="28"/>
              </w:rPr>
              <w:t>學校推動性別主流化實施計畫（草案）</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明訂計畫名稱。</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壹、依據</w:t>
            </w:r>
          </w:p>
          <w:p w:rsidR="00344575" w:rsidRPr="000D19DB" w:rsidRDefault="00344575" w:rsidP="00C60E8C">
            <w:pPr>
              <w:kinsoku w:val="0"/>
              <w:adjustRightInd w:val="0"/>
              <w:snapToGrid w:val="0"/>
              <w:spacing w:line="0" w:lineRule="atLeast"/>
              <w:ind w:firstLineChars="200" w:firstLine="560"/>
              <w:rPr>
                <w:rFonts w:ascii="Arial" w:hAnsi="Arial" w:cs="Arial"/>
                <w:sz w:val="28"/>
                <w:szCs w:val="28"/>
              </w:rPr>
            </w:pPr>
            <w:r w:rsidRPr="000D19DB">
              <w:rPr>
                <w:rFonts w:ascii="Arial" w:hAnsi="Arial" w:cs="Arial" w:hint="eastAsia"/>
                <w:sz w:val="28"/>
                <w:szCs w:val="28"/>
              </w:rPr>
              <w:t>公私立大專校院比照行政機關推動性別主流化試辦計畫</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說明計畫依據。</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貳、目標</w:t>
            </w:r>
          </w:p>
          <w:p w:rsidR="00344575" w:rsidRPr="000D19DB" w:rsidRDefault="00344575" w:rsidP="00C60E8C">
            <w:pPr>
              <w:kinsoku w:val="0"/>
              <w:adjustRightInd w:val="0"/>
              <w:snapToGrid w:val="0"/>
              <w:spacing w:line="0" w:lineRule="atLeast"/>
              <w:ind w:left="560" w:hangingChars="200" w:hanging="560"/>
              <w:jc w:val="both"/>
              <w:rPr>
                <w:rFonts w:ascii="Arial" w:hAnsi="Arial" w:cs="Arial"/>
                <w:bCs/>
                <w:sz w:val="28"/>
                <w:szCs w:val="28"/>
              </w:rPr>
            </w:pPr>
            <w:r w:rsidRPr="000D19DB">
              <w:rPr>
                <w:rFonts w:ascii="Arial" w:hAnsi="Arial" w:cs="Arial"/>
                <w:sz w:val="28"/>
                <w:szCs w:val="28"/>
              </w:rPr>
              <w:t>一、學校</w:t>
            </w:r>
            <w:r w:rsidRPr="000D19DB">
              <w:rPr>
                <w:rFonts w:ascii="Arial" w:hAnsi="Arial" w:cs="Arial"/>
                <w:bCs/>
                <w:sz w:val="28"/>
                <w:szCs w:val="28"/>
              </w:rPr>
              <w:t>透過性別平等教育委員會（</w:t>
            </w:r>
            <w:r w:rsidRPr="000D19DB">
              <w:rPr>
                <w:rFonts w:ascii="Arial" w:hAnsi="Arial" w:cs="Arial"/>
                <w:sz w:val="28"/>
                <w:szCs w:val="28"/>
              </w:rPr>
              <w:t>以下簡稱性平會）</w:t>
            </w:r>
            <w:r w:rsidRPr="000D19DB">
              <w:rPr>
                <w:rFonts w:ascii="Arial" w:hAnsi="Arial" w:cs="Arial"/>
                <w:bCs/>
                <w:sz w:val="28"/>
                <w:szCs w:val="28"/>
              </w:rPr>
              <w:t>之機制循序推動性別主流化之政策。</w:t>
            </w:r>
          </w:p>
          <w:p w:rsidR="00344575" w:rsidRPr="000D19DB" w:rsidRDefault="00344575" w:rsidP="00C60E8C">
            <w:pPr>
              <w:kinsoku w:val="0"/>
              <w:adjustRightInd w:val="0"/>
              <w:snapToGrid w:val="0"/>
              <w:spacing w:line="0" w:lineRule="atLeast"/>
              <w:ind w:left="560" w:hangingChars="200" w:hanging="560"/>
              <w:jc w:val="both"/>
              <w:rPr>
                <w:rFonts w:ascii="Arial" w:hAnsi="Arial" w:cs="Arial"/>
                <w:sz w:val="28"/>
                <w:szCs w:val="28"/>
              </w:rPr>
            </w:pPr>
            <w:r w:rsidRPr="000D19DB">
              <w:rPr>
                <w:rFonts w:ascii="Arial" w:hAnsi="Arial" w:cs="Arial"/>
                <w:sz w:val="28"/>
                <w:szCs w:val="28"/>
              </w:rPr>
              <w:t>二、學校</w:t>
            </w:r>
            <w:r w:rsidRPr="000D19DB">
              <w:rPr>
                <w:rFonts w:ascii="Arial" w:hAnsi="Arial" w:cs="Arial"/>
                <w:bCs/>
                <w:sz w:val="28"/>
                <w:szCs w:val="28"/>
              </w:rPr>
              <w:t>透過性別意識培力，</w:t>
            </w:r>
            <w:r w:rsidRPr="000D19DB">
              <w:rPr>
                <w:rFonts w:ascii="Arial" w:hAnsi="Arial" w:cs="Arial"/>
                <w:sz w:val="28"/>
                <w:szCs w:val="28"/>
              </w:rPr>
              <w:t>強化全校教職員工生性別平等意識及相關知能，逐步提升其</w:t>
            </w:r>
            <w:r w:rsidRPr="000D19DB">
              <w:rPr>
                <w:rFonts w:ascii="Arial" w:hAnsi="Arial" w:cs="Arial"/>
                <w:bCs/>
                <w:sz w:val="28"/>
                <w:szCs w:val="28"/>
              </w:rPr>
              <w:t>性別影響評估、性別統計、性別分析、性別預算等概念，增長</w:t>
            </w:r>
            <w:r w:rsidRPr="000D19DB">
              <w:rPr>
                <w:rFonts w:ascii="Arial" w:hAnsi="Arial" w:cs="Arial"/>
                <w:sz w:val="28"/>
                <w:szCs w:val="28"/>
              </w:rPr>
              <w:t>性別主流化之知能。</w:t>
            </w:r>
          </w:p>
          <w:p w:rsidR="00344575" w:rsidRPr="000D19DB" w:rsidRDefault="00344575" w:rsidP="00C60E8C">
            <w:pPr>
              <w:kinsoku w:val="0"/>
              <w:adjustRightInd w:val="0"/>
              <w:snapToGrid w:val="0"/>
              <w:spacing w:line="0" w:lineRule="atLeast"/>
              <w:ind w:left="560" w:hangingChars="200" w:hanging="560"/>
              <w:jc w:val="both"/>
              <w:rPr>
                <w:rFonts w:ascii="Arial" w:hAnsi="Arial" w:cs="Arial"/>
                <w:sz w:val="28"/>
                <w:szCs w:val="28"/>
              </w:rPr>
            </w:pPr>
            <w:r w:rsidRPr="000D19DB">
              <w:rPr>
                <w:rFonts w:ascii="Arial" w:hAnsi="Arial" w:cs="Arial"/>
                <w:bCs/>
                <w:sz w:val="28"/>
                <w:szCs w:val="28"/>
              </w:rPr>
              <w:t>三、</w:t>
            </w:r>
            <w:r w:rsidRPr="000D19DB">
              <w:rPr>
                <w:rFonts w:ascii="Arial" w:hAnsi="Arial" w:cs="Arial"/>
                <w:sz w:val="28"/>
                <w:szCs w:val="28"/>
              </w:rPr>
              <w:t>學校落實針對各項方案計畫</w:t>
            </w:r>
            <w:proofErr w:type="gramStart"/>
            <w:r w:rsidRPr="000D19DB">
              <w:rPr>
                <w:rFonts w:ascii="Arial" w:hAnsi="Arial" w:cs="Arial"/>
                <w:sz w:val="28"/>
                <w:szCs w:val="28"/>
              </w:rPr>
              <w:t>研</w:t>
            </w:r>
            <w:proofErr w:type="gramEnd"/>
            <w:r w:rsidRPr="000D19DB">
              <w:rPr>
                <w:rFonts w:ascii="Arial" w:hAnsi="Arial" w:cs="Arial"/>
                <w:sz w:val="28"/>
                <w:szCs w:val="28"/>
              </w:rPr>
              <w:t>擬（含行政計畫及工程計畫等）、法規</w:t>
            </w:r>
            <w:proofErr w:type="gramStart"/>
            <w:r w:rsidRPr="000D19DB">
              <w:rPr>
                <w:rFonts w:ascii="Arial" w:hAnsi="Arial" w:cs="Arial"/>
                <w:sz w:val="28"/>
                <w:szCs w:val="28"/>
              </w:rPr>
              <w:t>研</w:t>
            </w:r>
            <w:proofErr w:type="gramEnd"/>
            <w:r w:rsidRPr="000D19DB">
              <w:rPr>
                <w:rFonts w:ascii="Arial" w:hAnsi="Arial" w:cs="Arial"/>
                <w:sz w:val="28"/>
                <w:szCs w:val="28"/>
              </w:rPr>
              <w:t>修、課程教學及各項活動計畫進行性別影響評估，使學校之各項業務及預算編列均納入性別觀點。</w:t>
            </w:r>
          </w:p>
          <w:p w:rsidR="00344575" w:rsidRPr="000D19DB" w:rsidRDefault="00344575" w:rsidP="00C60E8C">
            <w:pPr>
              <w:kinsoku w:val="0"/>
              <w:adjustRightInd w:val="0"/>
              <w:snapToGrid w:val="0"/>
              <w:spacing w:line="0" w:lineRule="atLeast"/>
              <w:ind w:left="560" w:hangingChars="200" w:hanging="560"/>
              <w:jc w:val="both"/>
              <w:rPr>
                <w:rFonts w:ascii="Arial" w:hAnsi="Arial" w:cs="Arial"/>
                <w:b/>
                <w:sz w:val="28"/>
                <w:szCs w:val="28"/>
              </w:rPr>
            </w:pPr>
            <w:r w:rsidRPr="000D19DB">
              <w:rPr>
                <w:rFonts w:ascii="Arial" w:hAnsi="Arial" w:cs="Arial"/>
                <w:sz w:val="28"/>
                <w:szCs w:val="28"/>
              </w:rPr>
              <w:t>四、學校逐步推動各單位將性別觀點納入問題分析、</w:t>
            </w:r>
            <w:r w:rsidRPr="000D19DB">
              <w:rPr>
                <w:rFonts w:ascii="Arial" w:hAnsi="Arial" w:cs="Arial"/>
                <w:bCs/>
                <w:sz w:val="28"/>
                <w:szCs w:val="28"/>
              </w:rPr>
              <w:t>方案</w:t>
            </w:r>
            <w:r w:rsidRPr="000D19DB">
              <w:rPr>
                <w:rFonts w:ascii="Arial" w:hAnsi="Arial" w:cs="Arial"/>
                <w:sz w:val="28"/>
                <w:szCs w:val="28"/>
              </w:rPr>
              <w:t>計畫</w:t>
            </w:r>
            <w:proofErr w:type="gramStart"/>
            <w:r w:rsidRPr="000D19DB">
              <w:rPr>
                <w:rFonts w:ascii="Arial" w:hAnsi="Arial" w:cs="Arial"/>
                <w:sz w:val="28"/>
                <w:szCs w:val="28"/>
              </w:rPr>
              <w:t>研</w:t>
            </w:r>
            <w:proofErr w:type="gramEnd"/>
            <w:r w:rsidRPr="000D19DB">
              <w:rPr>
                <w:rFonts w:ascii="Arial" w:hAnsi="Arial" w:cs="Arial"/>
                <w:sz w:val="28"/>
                <w:szCs w:val="28"/>
              </w:rPr>
              <w:t>擬、法規制定、課程教學、活動規劃、經費與資源分配之中</w:t>
            </w:r>
            <w:r w:rsidRPr="000D19DB">
              <w:rPr>
                <w:rFonts w:ascii="Arial" w:hAnsi="Arial" w:cs="Arial"/>
                <w:bCs/>
                <w:sz w:val="28"/>
                <w:szCs w:val="28"/>
              </w:rPr>
              <w:t>，以落實建置性別友善無歧視之校園，進而</w:t>
            </w:r>
            <w:r w:rsidRPr="000D19DB">
              <w:rPr>
                <w:rFonts w:ascii="Arial" w:hAnsi="Arial" w:cs="Arial"/>
                <w:sz w:val="28"/>
                <w:szCs w:val="28"/>
              </w:rPr>
              <w:t>保障任何人不因其生理性別、性傾向、性別特質或性別認同等之不同，而受到不合理之差別待遇。</w:t>
            </w:r>
          </w:p>
        </w:tc>
        <w:tc>
          <w:tcPr>
            <w:tcW w:w="1598" w:type="pct"/>
            <w:shd w:val="clear" w:color="auto" w:fill="auto"/>
          </w:tcPr>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說明計畫目標。</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參、辦理單位</w:t>
            </w:r>
            <w:r w:rsidRPr="000D19DB">
              <w:rPr>
                <w:rFonts w:ascii="Arial" w:hAnsi="Arial" w:cs="Arial"/>
                <w:sz w:val="28"/>
                <w:szCs w:val="28"/>
              </w:rPr>
              <w:t xml:space="preserve"> </w:t>
            </w:r>
          </w:p>
          <w:p w:rsidR="00344575" w:rsidRPr="000D19DB" w:rsidRDefault="00344575" w:rsidP="00C60E8C">
            <w:pPr>
              <w:kinsoku w:val="0"/>
              <w:adjustRightInd w:val="0"/>
              <w:snapToGrid w:val="0"/>
              <w:spacing w:line="0" w:lineRule="atLeast"/>
              <w:ind w:firstLineChars="200" w:firstLine="560"/>
              <w:rPr>
                <w:rFonts w:ascii="Arial" w:hAnsi="Arial" w:cs="Arial"/>
                <w:sz w:val="28"/>
                <w:szCs w:val="28"/>
              </w:rPr>
            </w:pPr>
            <w:r w:rsidRPr="000D19DB">
              <w:rPr>
                <w:rFonts w:ascii="新細明體" w:eastAsia="新細明體" w:hAnsi="新細明體" w:cs="Arial"/>
                <w:sz w:val="28"/>
                <w:szCs w:val="28"/>
              </w:rPr>
              <w:t>○○○</w:t>
            </w:r>
            <w:r w:rsidRPr="000D19DB">
              <w:rPr>
                <w:rFonts w:ascii="Arial" w:hAnsi="Arial" w:cs="Arial"/>
                <w:sz w:val="28"/>
                <w:szCs w:val="28"/>
              </w:rPr>
              <w:t>。</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明訂計畫辦理單位。</w:t>
            </w:r>
          </w:p>
        </w:tc>
      </w:tr>
      <w:tr w:rsidR="000D19DB" w:rsidRPr="000D19DB" w:rsidTr="00C60E8C">
        <w:trPr>
          <w:jc w:val="center"/>
        </w:trPr>
        <w:tc>
          <w:tcPr>
            <w:tcW w:w="3402" w:type="pct"/>
            <w:shd w:val="clear" w:color="auto" w:fill="auto"/>
            <w:vAlign w:val="center"/>
          </w:tcPr>
          <w:p w:rsidR="00344575" w:rsidRPr="000D19DB" w:rsidRDefault="00344575" w:rsidP="00C60E8C">
            <w:pPr>
              <w:kinsoku w:val="0"/>
              <w:adjustRightInd w:val="0"/>
              <w:snapToGrid w:val="0"/>
              <w:spacing w:line="0" w:lineRule="atLeast"/>
              <w:ind w:left="420" w:hangingChars="150" w:hanging="420"/>
              <w:jc w:val="both"/>
              <w:rPr>
                <w:rFonts w:ascii="Arial" w:hAnsi="Arial" w:cs="Arial"/>
                <w:sz w:val="28"/>
                <w:szCs w:val="28"/>
              </w:rPr>
            </w:pPr>
            <w:r w:rsidRPr="000D19DB">
              <w:rPr>
                <w:rFonts w:ascii="Arial" w:hAnsi="Arial" w:cs="Arial"/>
                <w:sz w:val="28"/>
                <w:szCs w:val="28"/>
              </w:rPr>
              <w:t>肆、實施對象</w:t>
            </w:r>
          </w:p>
          <w:p w:rsidR="00344575" w:rsidRPr="000D19DB" w:rsidRDefault="00344575" w:rsidP="00C60E8C">
            <w:pPr>
              <w:kinsoku w:val="0"/>
              <w:adjustRightInd w:val="0"/>
              <w:snapToGrid w:val="0"/>
              <w:spacing w:line="0" w:lineRule="atLeast"/>
              <w:ind w:firstLineChars="200" w:firstLine="560"/>
              <w:jc w:val="both"/>
              <w:rPr>
                <w:rFonts w:ascii="Arial" w:hAnsi="Arial" w:cs="Arial"/>
                <w:sz w:val="28"/>
                <w:szCs w:val="28"/>
              </w:rPr>
            </w:pPr>
            <w:r w:rsidRPr="000D19DB">
              <w:rPr>
                <w:rFonts w:ascii="Arial" w:hAnsi="Arial" w:cs="Arial"/>
                <w:sz w:val="28"/>
                <w:szCs w:val="28"/>
              </w:rPr>
              <w:t>學校全體教職員工生。</w:t>
            </w:r>
          </w:p>
        </w:tc>
        <w:tc>
          <w:tcPr>
            <w:tcW w:w="1598" w:type="pct"/>
            <w:shd w:val="clear" w:color="auto" w:fill="auto"/>
            <w:vAlign w:val="center"/>
          </w:tcPr>
          <w:p w:rsidR="00344575" w:rsidRPr="000D19DB" w:rsidRDefault="00344575" w:rsidP="00C60E8C">
            <w:pPr>
              <w:kinsoku w:val="0"/>
              <w:adjustRightInd w:val="0"/>
              <w:snapToGrid w:val="0"/>
              <w:spacing w:line="0" w:lineRule="atLeast"/>
              <w:jc w:val="both"/>
              <w:rPr>
                <w:rFonts w:ascii="Arial" w:hAnsi="Arial" w:cs="Arial"/>
                <w:sz w:val="28"/>
                <w:szCs w:val="28"/>
              </w:rPr>
            </w:pPr>
            <w:r w:rsidRPr="000D19DB">
              <w:rPr>
                <w:rFonts w:ascii="Arial" w:hAnsi="Arial" w:cs="Arial"/>
                <w:sz w:val="28"/>
                <w:szCs w:val="28"/>
              </w:rPr>
              <w:t>明訂計畫實施對象。</w:t>
            </w:r>
          </w:p>
        </w:tc>
      </w:tr>
      <w:tr w:rsidR="000D19DB" w:rsidRPr="000D19DB" w:rsidTr="00C60E8C">
        <w:trPr>
          <w:trHeight w:val="350"/>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伍、推動措施</w:t>
            </w:r>
          </w:p>
          <w:p w:rsidR="00344575" w:rsidRPr="000D19DB" w:rsidRDefault="00344575" w:rsidP="00C60E8C">
            <w:pPr>
              <w:kinsoku w:val="0"/>
              <w:adjustRightInd w:val="0"/>
              <w:snapToGrid w:val="0"/>
              <w:spacing w:line="0" w:lineRule="atLeast"/>
              <w:ind w:left="554" w:hangingChars="198" w:hanging="554"/>
              <w:jc w:val="both"/>
              <w:rPr>
                <w:rFonts w:ascii="Arial" w:hAnsi="Arial" w:cs="Arial"/>
                <w:sz w:val="28"/>
                <w:szCs w:val="28"/>
              </w:rPr>
            </w:pPr>
            <w:r w:rsidRPr="000D19DB">
              <w:rPr>
                <w:rFonts w:ascii="Arial" w:hAnsi="Arial" w:cs="Arial"/>
                <w:sz w:val="28"/>
                <w:szCs w:val="28"/>
              </w:rPr>
              <w:t>一、學校性別平等教育委員會，或設置學校性別主流化推動小組。</w:t>
            </w:r>
          </w:p>
        </w:tc>
        <w:tc>
          <w:tcPr>
            <w:tcW w:w="1598" w:type="pct"/>
            <w:shd w:val="clear" w:color="auto" w:fill="auto"/>
          </w:tcPr>
          <w:p w:rsidR="00344575" w:rsidRPr="000D19DB" w:rsidRDefault="00344575" w:rsidP="00C60E8C">
            <w:pPr>
              <w:kinsoku w:val="0"/>
              <w:adjustRightInd w:val="0"/>
              <w:snapToGrid w:val="0"/>
              <w:spacing w:line="0" w:lineRule="atLeast"/>
              <w:jc w:val="both"/>
              <w:rPr>
                <w:rFonts w:ascii="Arial" w:hAnsi="Arial" w:cs="Arial"/>
                <w:sz w:val="28"/>
                <w:szCs w:val="28"/>
              </w:rPr>
            </w:pPr>
            <w:r w:rsidRPr="000D19DB">
              <w:rPr>
                <w:rFonts w:ascii="Arial" w:hAnsi="Arial" w:cs="Arial"/>
                <w:sz w:val="28"/>
                <w:szCs w:val="28"/>
              </w:rPr>
              <w:t>各校性平會可設推動小組。若各校性平會已</w:t>
            </w:r>
            <w:proofErr w:type="gramStart"/>
            <w:r w:rsidRPr="000D19DB">
              <w:rPr>
                <w:rFonts w:ascii="Arial" w:hAnsi="Arial" w:cs="Arial"/>
                <w:sz w:val="28"/>
                <w:szCs w:val="28"/>
              </w:rPr>
              <w:t>採</w:t>
            </w:r>
            <w:proofErr w:type="gramEnd"/>
            <w:r w:rsidRPr="000D19DB">
              <w:rPr>
                <w:rFonts w:ascii="Arial" w:hAnsi="Arial" w:cs="Arial"/>
                <w:sz w:val="28"/>
                <w:szCs w:val="28"/>
              </w:rPr>
              <w:t>分組辦事之形式，得與原有性質相近之分組合併辦理性別主流化之推動事宜；且依推動小組之組織規定調整原有分組之組成，由負責教職員</w:t>
            </w:r>
            <w:r w:rsidRPr="000D19DB">
              <w:rPr>
                <w:rFonts w:ascii="Arial" w:hAnsi="Arial" w:cs="Arial"/>
                <w:sz w:val="28"/>
                <w:szCs w:val="28"/>
              </w:rPr>
              <w:lastRenderedPageBreak/>
              <w:t>工在職教育之單位為推動小組之專責單位，並設專人處理。</w:t>
            </w:r>
          </w:p>
        </w:tc>
      </w:tr>
      <w:tr w:rsidR="000D19DB" w:rsidRPr="000D19DB" w:rsidTr="00C60E8C">
        <w:trPr>
          <w:trHeight w:val="350"/>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lastRenderedPageBreak/>
              <w:t>（一）組織：</w:t>
            </w:r>
            <w:r w:rsidRPr="000D19DB">
              <w:rPr>
                <w:rFonts w:ascii="Arial" w:hAnsi="Arial" w:cs="Arial"/>
                <w:sz w:val="28"/>
                <w:szCs w:val="28"/>
              </w:rPr>
              <w:t xml:space="preserve"> </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召集人：由性平會主任委員擔任或指定具有一級行政主管職務之委員</w:t>
            </w:r>
            <w:r w:rsidRPr="000D19DB">
              <w:rPr>
                <w:rFonts w:ascii="Arial" w:hAnsi="Arial" w:cs="Arial"/>
                <w:sz w:val="28"/>
                <w:szCs w:val="28"/>
              </w:rPr>
              <w:t>1</w:t>
            </w:r>
            <w:r w:rsidRPr="000D19DB">
              <w:rPr>
                <w:rFonts w:ascii="Arial" w:hAnsi="Arial" w:cs="Arial"/>
                <w:sz w:val="28"/>
                <w:szCs w:val="28"/>
              </w:rPr>
              <w:t>人擔任召集人，負責召開與主持推動小組會議。</w:t>
            </w:r>
          </w:p>
          <w:p w:rsidR="00344575" w:rsidRPr="000D19DB" w:rsidRDefault="00344575" w:rsidP="00C60E8C">
            <w:pPr>
              <w:kinsoku w:val="0"/>
              <w:adjustRightInd w:val="0"/>
              <w:snapToGrid w:val="0"/>
              <w:spacing w:line="0" w:lineRule="atLeast"/>
              <w:ind w:leftChars="250" w:left="880" w:hangingChars="100" w:hanging="280"/>
              <w:rPr>
                <w:rFonts w:ascii="Arial" w:hAnsi="Arial" w:cs="Arial"/>
                <w:kern w:val="0"/>
                <w:sz w:val="28"/>
                <w:szCs w:val="28"/>
              </w:rPr>
            </w:pPr>
            <w:r w:rsidRPr="000D19DB">
              <w:rPr>
                <w:rFonts w:ascii="Arial" w:hAnsi="Arial" w:cs="Arial"/>
                <w:sz w:val="28"/>
                <w:szCs w:val="28"/>
              </w:rPr>
              <w:t>2.</w:t>
            </w:r>
            <w:r w:rsidRPr="000D19DB">
              <w:rPr>
                <w:rFonts w:ascii="Arial" w:hAnsi="Arial" w:cs="Arial"/>
                <w:sz w:val="28"/>
                <w:szCs w:val="28"/>
              </w:rPr>
              <w:t>成員：除召集人外，餘由性平會委員推選</w:t>
            </w:r>
            <w:r w:rsidRPr="000D19DB">
              <w:rPr>
                <w:rFonts w:ascii="Arial" w:hAnsi="Arial" w:cs="Arial"/>
                <w:sz w:val="28"/>
                <w:szCs w:val="28"/>
              </w:rPr>
              <w:t>4-8</w:t>
            </w:r>
            <w:r w:rsidRPr="000D19DB">
              <w:rPr>
                <w:rFonts w:ascii="Arial" w:hAnsi="Arial" w:cs="Arial"/>
                <w:sz w:val="28"/>
                <w:szCs w:val="28"/>
              </w:rPr>
              <w:t>人擔任小組成員，其中含教師代表、</w:t>
            </w:r>
            <w:r w:rsidRPr="000D19DB">
              <w:rPr>
                <w:rFonts w:ascii="Arial" w:hAnsi="Arial" w:cs="Arial"/>
                <w:kern w:val="0"/>
                <w:sz w:val="28"/>
                <w:szCs w:val="28"/>
              </w:rPr>
              <w:t>家長代表</w:t>
            </w:r>
            <w:r w:rsidRPr="000D19DB">
              <w:rPr>
                <w:rFonts w:ascii="Arial" w:hAnsi="Arial" w:cs="Arial"/>
                <w:sz w:val="28"/>
                <w:szCs w:val="28"/>
              </w:rPr>
              <w:t>及學生代表至少各</w:t>
            </w:r>
            <w:r w:rsidRPr="000D19DB">
              <w:rPr>
                <w:rFonts w:ascii="Arial" w:hAnsi="Arial" w:cs="Arial"/>
                <w:sz w:val="28"/>
                <w:szCs w:val="28"/>
              </w:rPr>
              <w:t>1</w:t>
            </w:r>
            <w:r w:rsidRPr="000D19DB">
              <w:rPr>
                <w:rFonts w:ascii="Arial" w:hAnsi="Arial" w:cs="Arial"/>
                <w:sz w:val="28"/>
                <w:szCs w:val="28"/>
              </w:rPr>
              <w:t>人</w:t>
            </w:r>
            <w:r w:rsidRPr="000D19DB">
              <w:rPr>
                <w:rFonts w:ascii="Arial" w:hAnsi="Arial" w:cs="Arial"/>
                <w:kern w:val="0"/>
                <w:sz w:val="28"/>
                <w:szCs w:val="28"/>
              </w:rPr>
              <w:t>（若男女合校，應有男女</w:t>
            </w:r>
            <w:r w:rsidRPr="000D19DB">
              <w:rPr>
                <w:rFonts w:ascii="Arial" w:hAnsi="Arial" w:cs="Arial"/>
                <w:sz w:val="28"/>
                <w:szCs w:val="28"/>
              </w:rPr>
              <w:t>學生代表</w:t>
            </w:r>
            <w:r w:rsidRPr="000D19DB">
              <w:rPr>
                <w:rFonts w:ascii="Arial" w:hAnsi="Arial" w:cs="Arial"/>
                <w:kern w:val="0"/>
                <w:sz w:val="28"/>
                <w:szCs w:val="28"/>
              </w:rPr>
              <w:t>各</w:t>
            </w:r>
            <w:r w:rsidRPr="000D19DB">
              <w:rPr>
                <w:rFonts w:ascii="Arial" w:hAnsi="Arial" w:cs="Arial"/>
                <w:kern w:val="0"/>
                <w:sz w:val="28"/>
                <w:szCs w:val="28"/>
              </w:rPr>
              <w:t>1</w:t>
            </w:r>
            <w:r w:rsidRPr="000D19DB">
              <w:rPr>
                <w:rFonts w:ascii="Arial" w:hAnsi="Arial" w:cs="Arial"/>
                <w:kern w:val="0"/>
                <w:sz w:val="28"/>
                <w:szCs w:val="28"/>
              </w:rPr>
              <w:t>人）</w:t>
            </w:r>
            <w:r w:rsidRPr="000D19DB">
              <w:rPr>
                <w:rFonts w:ascii="Arial" w:hAnsi="Arial" w:cs="Arial"/>
                <w:sz w:val="28"/>
                <w:szCs w:val="28"/>
              </w:rPr>
              <w:t>，</w:t>
            </w:r>
            <w:r w:rsidRPr="000D19DB">
              <w:rPr>
                <w:rFonts w:ascii="Arial" w:hAnsi="Arial" w:cs="Arial"/>
                <w:kern w:val="0"/>
                <w:sz w:val="28"/>
                <w:szCs w:val="28"/>
              </w:rPr>
              <w:t>任</w:t>
            </w:r>
            <w:proofErr w:type="gramStart"/>
            <w:r w:rsidRPr="000D19DB">
              <w:rPr>
                <w:rFonts w:ascii="Arial" w:hAnsi="Arial" w:cs="Arial"/>
                <w:kern w:val="0"/>
                <w:sz w:val="28"/>
                <w:szCs w:val="28"/>
              </w:rPr>
              <w:t>一</w:t>
            </w:r>
            <w:proofErr w:type="gramEnd"/>
            <w:r w:rsidRPr="000D19DB">
              <w:rPr>
                <w:rFonts w:ascii="Arial" w:hAnsi="Arial" w:cs="Arial"/>
                <w:kern w:val="0"/>
                <w:sz w:val="28"/>
                <w:szCs w:val="28"/>
              </w:rPr>
              <w:t>性別比例應達三分之一以上。</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3.</w:t>
            </w:r>
            <w:r w:rsidRPr="000D19DB">
              <w:rPr>
                <w:rFonts w:ascii="Arial" w:hAnsi="Arial" w:cs="Arial"/>
                <w:sz w:val="28"/>
                <w:szCs w:val="28"/>
              </w:rPr>
              <w:t>列席人員：學校各一級行政單位（</w:t>
            </w:r>
            <w:proofErr w:type="gramStart"/>
            <w:r w:rsidRPr="000D19DB">
              <w:rPr>
                <w:rFonts w:ascii="Arial" w:hAnsi="Arial" w:cs="Arial"/>
                <w:sz w:val="28"/>
                <w:szCs w:val="28"/>
              </w:rPr>
              <w:t>註</w:t>
            </w:r>
            <w:proofErr w:type="gramEnd"/>
            <w:r w:rsidRPr="000D19DB">
              <w:rPr>
                <w:rFonts w:ascii="Arial" w:hAnsi="Arial" w:cs="Arial"/>
                <w:sz w:val="28"/>
                <w:szCs w:val="28"/>
              </w:rPr>
              <w:t>）應指派</w:t>
            </w:r>
            <w:r w:rsidRPr="000D19DB">
              <w:rPr>
                <w:rFonts w:ascii="Arial" w:hAnsi="Arial" w:cs="Arial"/>
                <w:sz w:val="28"/>
                <w:szCs w:val="28"/>
              </w:rPr>
              <w:t>1</w:t>
            </w:r>
            <w:r w:rsidRPr="000D19DB">
              <w:rPr>
                <w:rFonts w:ascii="Arial" w:hAnsi="Arial" w:cs="Arial"/>
                <w:sz w:val="28"/>
                <w:szCs w:val="28"/>
              </w:rPr>
              <w:t>人擔任該單位性別主流化業務之聯絡窗口，並參加推動小組之會議及提報各單位性別主流化實施計畫及成果。</w:t>
            </w:r>
          </w:p>
        </w:tc>
        <w:tc>
          <w:tcPr>
            <w:tcW w:w="1598" w:type="pct"/>
            <w:shd w:val="clear" w:color="auto" w:fill="auto"/>
          </w:tcPr>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明訂由校長或一級行政主管擔任推動小組召集人。</w:t>
            </w:r>
          </w:p>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律訂小組人數及組成成員。</w:t>
            </w:r>
          </w:p>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3</w:t>
            </w:r>
            <w:r w:rsidRPr="000D19DB">
              <w:rPr>
                <w:rFonts w:ascii="Arial" w:hAnsi="Arial" w:cs="Arial"/>
                <w:sz w:val="28"/>
                <w:szCs w:val="28"/>
              </w:rPr>
              <w:t>明訂一級行政單位應派員。</w:t>
            </w:r>
          </w:p>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4.</w:t>
            </w:r>
            <w:r w:rsidRPr="000D19DB">
              <w:rPr>
                <w:rFonts w:ascii="Arial" w:hAnsi="Arial" w:cs="Arial"/>
                <w:sz w:val="28"/>
                <w:szCs w:val="28"/>
              </w:rPr>
              <w:t>建議補充說明：</w:t>
            </w:r>
            <w:proofErr w:type="gramStart"/>
            <w:r w:rsidRPr="000D19DB">
              <w:rPr>
                <w:rFonts w:ascii="Arial" w:hAnsi="Arial" w:cs="Arial"/>
                <w:sz w:val="28"/>
                <w:szCs w:val="28"/>
              </w:rPr>
              <w:t>各校得視</w:t>
            </w:r>
            <w:proofErr w:type="gramEnd"/>
            <w:r w:rsidRPr="000D19DB">
              <w:rPr>
                <w:rFonts w:ascii="Arial" w:hAnsi="Arial" w:cs="Arial"/>
                <w:sz w:val="28"/>
                <w:szCs w:val="28"/>
              </w:rPr>
              <w:t>學校規模律訂輔導、會計、人事、圖書館等單位之派員。</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（二）任務：</w:t>
            </w:r>
          </w:p>
          <w:p w:rsidR="00344575" w:rsidRPr="000D19DB" w:rsidRDefault="00344575" w:rsidP="00C60E8C">
            <w:pPr>
              <w:kinsoku w:val="0"/>
              <w:adjustRightInd w:val="0"/>
              <w:snapToGrid w:val="0"/>
              <w:spacing w:line="0" w:lineRule="atLeast"/>
              <w:ind w:firstLineChars="300" w:firstLine="840"/>
              <w:rPr>
                <w:rFonts w:ascii="Arial" w:hAnsi="Arial" w:cs="Arial"/>
                <w:kern w:val="0"/>
                <w:sz w:val="28"/>
                <w:szCs w:val="28"/>
              </w:rPr>
            </w:pPr>
            <w:r w:rsidRPr="000D19DB">
              <w:rPr>
                <w:rFonts w:ascii="Arial" w:hAnsi="Arial" w:cs="Arial"/>
                <w:sz w:val="28"/>
                <w:szCs w:val="28"/>
              </w:rPr>
              <w:t>以「推動校園性別主流化」為主：</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性別主流化業務之諮詢規劃。</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性別主流化觀念宣導及推動事宜。</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3.</w:t>
            </w:r>
            <w:r w:rsidRPr="000D19DB">
              <w:rPr>
                <w:rFonts w:ascii="Arial" w:hAnsi="Arial" w:cs="Arial"/>
                <w:sz w:val="28"/>
                <w:szCs w:val="28"/>
              </w:rPr>
              <w:t>推動全校教職員工之性別主流化工作及訓練事項。</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4.</w:t>
            </w:r>
            <w:r w:rsidRPr="000D19DB">
              <w:rPr>
                <w:rFonts w:ascii="Arial" w:hAnsi="Arial" w:cs="Arial"/>
                <w:sz w:val="28"/>
                <w:szCs w:val="28"/>
              </w:rPr>
              <w:t>性別預算、性別影響評估審議事宜。</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5.</w:t>
            </w:r>
            <w:r w:rsidRPr="000D19DB">
              <w:rPr>
                <w:rFonts w:ascii="Arial" w:hAnsi="Arial" w:cs="Arial"/>
                <w:sz w:val="28"/>
                <w:szCs w:val="28"/>
              </w:rPr>
              <w:t>落實學校性平會中性別主流化相關議題之決議。</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6.</w:t>
            </w:r>
            <w:r w:rsidRPr="000D19DB">
              <w:rPr>
                <w:rFonts w:ascii="Arial" w:hAnsi="Arial" w:cs="Arial"/>
                <w:sz w:val="28"/>
                <w:szCs w:val="28"/>
              </w:rPr>
              <w:t>其他促進性別主流化事宜。</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明訂推動小組之任務。</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277" w:hangingChars="99" w:hanging="277"/>
              <w:rPr>
                <w:rFonts w:ascii="Arial" w:hAnsi="Arial" w:cs="Arial"/>
                <w:sz w:val="28"/>
                <w:szCs w:val="28"/>
              </w:rPr>
            </w:pPr>
            <w:r w:rsidRPr="000D19DB">
              <w:rPr>
                <w:rFonts w:ascii="Arial" w:hAnsi="Arial" w:cs="Arial"/>
                <w:sz w:val="28"/>
                <w:szCs w:val="28"/>
              </w:rPr>
              <w:t>（三）集會：</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每學期應至少召開會議</w:t>
            </w:r>
            <w:r w:rsidRPr="000D19DB">
              <w:rPr>
                <w:rFonts w:ascii="Arial" w:hAnsi="Arial" w:cs="Arial"/>
                <w:sz w:val="28"/>
                <w:szCs w:val="28"/>
              </w:rPr>
              <w:t>2</w:t>
            </w:r>
            <w:r w:rsidRPr="000D19DB">
              <w:rPr>
                <w:rFonts w:ascii="Arial" w:hAnsi="Arial" w:cs="Arial"/>
                <w:sz w:val="28"/>
                <w:szCs w:val="28"/>
              </w:rPr>
              <w:t>次。</w:t>
            </w:r>
          </w:p>
          <w:p w:rsidR="00344575" w:rsidRPr="000D19DB" w:rsidRDefault="00344575" w:rsidP="00C60E8C">
            <w:pPr>
              <w:kinsoku w:val="0"/>
              <w:adjustRightInd w:val="0"/>
              <w:snapToGrid w:val="0"/>
              <w:spacing w:line="0" w:lineRule="atLeast"/>
              <w:ind w:leftChars="250" w:left="880" w:hangingChars="100" w:hanging="28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會議提案內容包括：學校性別主流化實施計畫及成果報告、性別主流化訓練規劃、性別影響評估及性別預算審議、任務編組委員性別比例、歷次性平會中性別主流化相關議題之決議辦理情形及學校推動性別主流化事宜。</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律訂推動小組之開會頻率及會議重點。</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837" w:hangingChars="299" w:hanging="837"/>
              <w:rPr>
                <w:rFonts w:ascii="Arial" w:hAnsi="Arial" w:cs="Arial"/>
                <w:sz w:val="28"/>
                <w:szCs w:val="28"/>
              </w:rPr>
            </w:pPr>
            <w:r w:rsidRPr="000D19DB">
              <w:rPr>
                <w:rFonts w:ascii="Arial" w:hAnsi="Arial" w:cs="Arial"/>
                <w:sz w:val="28"/>
                <w:szCs w:val="28"/>
              </w:rPr>
              <w:t>（四）各校推動小組交流研習：推動小組成員應參與教育部人事處辦理之性別主流化</w:t>
            </w:r>
            <w:r w:rsidRPr="000D19DB">
              <w:rPr>
                <w:rFonts w:ascii="Arial" w:hAnsi="Arial" w:cs="Arial"/>
                <w:sz w:val="28"/>
                <w:szCs w:val="28"/>
              </w:rPr>
              <w:lastRenderedPageBreak/>
              <w:t>交流研習活動。</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lastRenderedPageBreak/>
              <w:t>明訂推動小組應參加相關交流研習。</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lastRenderedPageBreak/>
              <w:t>二、性別統計與分析</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（一）建置並充實性別統計資料。支援學校各單位進行性別影響評估檢視所需之性別統計，並檢討是否需要增加統計項目。</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（二）透過區分性別的統計資料呈現，瞭解</w:t>
            </w:r>
            <w:r w:rsidRPr="000D19DB">
              <w:rPr>
                <w:rFonts w:ascii="Arial" w:hAnsi="Arial" w:cs="Arial"/>
                <w:kern w:val="0"/>
                <w:sz w:val="28"/>
                <w:szCs w:val="28"/>
              </w:rPr>
              <w:t>全校教職員工生中不同性別者及弱勢群體的</w:t>
            </w:r>
            <w:proofErr w:type="gramStart"/>
            <w:r w:rsidRPr="000D19DB">
              <w:rPr>
                <w:rFonts w:ascii="Arial" w:hAnsi="Arial" w:cs="Arial"/>
                <w:sz w:val="28"/>
                <w:szCs w:val="28"/>
              </w:rPr>
              <w:t>的</w:t>
            </w:r>
            <w:proofErr w:type="gramEnd"/>
            <w:r w:rsidRPr="000D19DB">
              <w:rPr>
                <w:rFonts w:ascii="Arial" w:hAnsi="Arial" w:cs="Arial"/>
                <w:sz w:val="28"/>
                <w:szCs w:val="28"/>
              </w:rPr>
              <w:t>社會處境，並進而利用性別統計資料及相關資訊，從性別意識之觀點來分析性別處境及現象。</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（三）於各校性別統計專區定期更新及檢視並提供國內外相關性別統計與分析報告資料，以作為各單位擬定方案計畫之參考。</w:t>
            </w:r>
          </w:p>
          <w:p w:rsidR="00344575" w:rsidRPr="000D19DB" w:rsidRDefault="00344575" w:rsidP="00C60E8C">
            <w:pPr>
              <w:kinsoku w:val="0"/>
              <w:adjustRightInd w:val="0"/>
              <w:snapToGrid w:val="0"/>
              <w:spacing w:line="0" w:lineRule="atLeast"/>
              <w:ind w:left="846" w:hangingChars="302" w:hanging="846"/>
              <w:rPr>
                <w:rFonts w:ascii="Arial" w:hAnsi="Arial" w:cs="Arial"/>
                <w:kern w:val="0"/>
                <w:sz w:val="28"/>
                <w:szCs w:val="28"/>
              </w:rPr>
            </w:pPr>
            <w:r w:rsidRPr="000D19DB">
              <w:rPr>
                <w:rFonts w:ascii="Arial" w:hAnsi="Arial" w:cs="Arial"/>
                <w:sz w:val="28"/>
                <w:szCs w:val="28"/>
              </w:rPr>
              <w:t>（四）每年調查全體教職員工生對學校性別主流友善環境建置現況滿意度及具體建議事項</w:t>
            </w:r>
            <w:r w:rsidRPr="000D19DB">
              <w:rPr>
                <w:rFonts w:ascii="Arial" w:hAnsi="Arial" w:cs="Arial"/>
                <w:kern w:val="0"/>
                <w:sz w:val="28"/>
                <w:szCs w:val="28"/>
              </w:rPr>
              <w:t>，作為修正學校政策的基礎。</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（五）學校各單位應定期統計下列資料，並加以分析：</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教職員工生性別統計（含</w:t>
            </w:r>
            <w:proofErr w:type="gramStart"/>
            <w:r w:rsidRPr="000D19DB">
              <w:rPr>
                <w:rFonts w:ascii="Arial" w:hAnsi="Arial" w:cs="Arial"/>
                <w:sz w:val="28"/>
                <w:szCs w:val="28"/>
              </w:rPr>
              <w:t>一</w:t>
            </w:r>
            <w:proofErr w:type="gramEnd"/>
            <w:r w:rsidRPr="000D19DB">
              <w:rPr>
                <w:rFonts w:ascii="Arial" w:hAnsi="Arial" w:cs="Arial"/>
                <w:sz w:val="28"/>
                <w:szCs w:val="28"/>
              </w:rPr>
              <w:t>/</w:t>
            </w:r>
            <w:r w:rsidRPr="000D19DB">
              <w:rPr>
                <w:rFonts w:ascii="Arial" w:hAnsi="Arial" w:cs="Arial"/>
                <w:sz w:val="28"/>
                <w:szCs w:val="28"/>
              </w:rPr>
              <w:t>二級主管、學生社團領導人）。</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各委員會委員性別統計。</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3.</w:t>
            </w:r>
            <w:r w:rsidRPr="000D19DB">
              <w:rPr>
                <w:rFonts w:ascii="Arial" w:hAnsi="Arial" w:cs="Arial"/>
                <w:sz w:val="28"/>
                <w:szCs w:val="28"/>
              </w:rPr>
              <w:t>學生入學管道與就讀科系性別統計。</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4.</w:t>
            </w:r>
            <w:r w:rsidRPr="000D19DB">
              <w:rPr>
                <w:rFonts w:ascii="Arial" w:hAnsi="Arial" w:cs="Arial"/>
                <w:sz w:val="28"/>
                <w:szCs w:val="28"/>
              </w:rPr>
              <w:t>各科目任課教師之性別比例。</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5.</w:t>
            </w:r>
            <w:r w:rsidRPr="000D19DB">
              <w:rPr>
                <w:rFonts w:ascii="Arial" w:hAnsi="Arial" w:cs="Arial"/>
                <w:sz w:val="28"/>
                <w:szCs w:val="28"/>
              </w:rPr>
              <w:t>各項資源（包含硬體設備、空間）分配及使用情形之性別統計。</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6.</w:t>
            </w:r>
            <w:r w:rsidRPr="000D19DB">
              <w:rPr>
                <w:rFonts w:ascii="Arial" w:hAnsi="Arial" w:cs="Arial"/>
                <w:sz w:val="28"/>
                <w:szCs w:val="28"/>
              </w:rPr>
              <w:t>各項經費（包含獎勵經費）分配及使用情形之性別統計。</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7.</w:t>
            </w:r>
            <w:r w:rsidRPr="000D19DB">
              <w:rPr>
                <w:rFonts w:ascii="Arial" w:hAnsi="Arial" w:cs="Arial"/>
                <w:sz w:val="28"/>
                <w:szCs w:val="28"/>
              </w:rPr>
              <w:t>性別主流化業務之預算編列數及執行數。</w:t>
            </w:r>
          </w:p>
          <w:p w:rsidR="00344575" w:rsidRPr="000D19DB" w:rsidRDefault="00344575" w:rsidP="00C60E8C">
            <w:pPr>
              <w:kinsoku w:val="0"/>
              <w:adjustRightInd w:val="0"/>
              <w:snapToGrid w:val="0"/>
              <w:spacing w:line="0" w:lineRule="atLeast"/>
              <w:ind w:leftChars="250" w:left="880" w:hangingChars="100" w:hanging="280"/>
              <w:jc w:val="both"/>
              <w:rPr>
                <w:rFonts w:ascii="Arial" w:hAnsi="Arial" w:cs="Arial"/>
                <w:sz w:val="28"/>
                <w:szCs w:val="28"/>
              </w:rPr>
            </w:pPr>
            <w:r w:rsidRPr="000D19DB">
              <w:rPr>
                <w:rFonts w:ascii="Arial" w:hAnsi="Arial" w:cs="Arial"/>
                <w:sz w:val="28"/>
                <w:szCs w:val="28"/>
              </w:rPr>
              <w:t>8.</w:t>
            </w:r>
            <w:r w:rsidRPr="000D19DB">
              <w:rPr>
                <w:rFonts w:ascii="Arial" w:hAnsi="Arial" w:cs="Arial"/>
                <w:sz w:val="28"/>
                <w:szCs w:val="28"/>
              </w:rPr>
              <w:t>其他具指標性之統計數據。</w:t>
            </w:r>
          </w:p>
        </w:tc>
        <w:tc>
          <w:tcPr>
            <w:tcW w:w="1598" w:type="pct"/>
            <w:shd w:val="clear" w:color="auto" w:fill="auto"/>
          </w:tcPr>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明訂性別統計與分析之執行內涵。</w:t>
            </w:r>
          </w:p>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調查對象應包含學生以瞭解學校所有成員之觀感與意見。</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132" w:hangingChars="47" w:hanging="132"/>
              <w:rPr>
                <w:rFonts w:ascii="Arial" w:hAnsi="Arial" w:cs="Arial"/>
                <w:sz w:val="28"/>
                <w:szCs w:val="28"/>
              </w:rPr>
            </w:pPr>
            <w:r w:rsidRPr="000D19DB">
              <w:rPr>
                <w:rFonts w:ascii="Arial" w:hAnsi="Arial" w:cs="Arial"/>
                <w:sz w:val="28"/>
                <w:szCs w:val="28"/>
              </w:rPr>
              <w:t>三、性別影響評估</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（一）訂定性別影響評估審議注意事項：作為檢視學校各項方案計畫</w:t>
            </w:r>
            <w:proofErr w:type="gramStart"/>
            <w:r w:rsidRPr="000D19DB">
              <w:rPr>
                <w:rFonts w:ascii="Arial" w:hAnsi="Arial" w:cs="Arial"/>
                <w:sz w:val="28"/>
                <w:szCs w:val="28"/>
              </w:rPr>
              <w:t>研</w:t>
            </w:r>
            <w:proofErr w:type="gramEnd"/>
            <w:r w:rsidRPr="000D19DB">
              <w:rPr>
                <w:rFonts w:ascii="Arial" w:hAnsi="Arial" w:cs="Arial"/>
                <w:sz w:val="28"/>
                <w:szCs w:val="28"/>
              </w:rPr>
              <w:t>擬（含行政計畫及工程計畫等）、法規</w:t>
            </w:r>
            <w:proofErr w:type="gramStart"/>
            <w:r w:rsidRPr="000D19DB">
              <w:rPr>
                <w:rFonts w:ascii="Arial" w:hAnsi="Arial" w:cs="Arial"/>
                <w:sz w:val="28"/>
                <w:szCs w:val="28"/>
              </w:rPr>
              <w:t>研</w:t>
            </w:r>
            <w:proofErr w:type="gramEnd"/>
            <w:r w:rsidRPr="000D19DB">
              <w:rPr>
                <w:rFonts w:ascii="Arial" w:hAnsi="Arial" w:cs="Arial"/>
                <w:sz w:val="28"/>
                <w:szCs w:val="28"/>
              </w:rPr>
              <w:t>修、課程教學及各項活動計畫等是否符合性別平等之參考，並據以修正。</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（二）進行性別影響評估：學校於</w:t>
            </w:r>
            <w:proofErr w:type="gramStart"/>
            <w:r w:rsidRPr="000D19DB">
              <w:rPr>
                <w:rFonts w:ascii="Arial" w:hAnsi="Arial" w:cs="Arial"/>
                <w:sz w:val="28"/>
                <w:szCs w:val="28"/>
              </w:rPr>
              <w:t>研</w:t>
            </w:r>
            <w:proofErr w:type="gramEnd"/>
            <w:r w:rsidRPr="000D19DB">
              <w:rPr>
                <w:rFonts w:ascii="Arial" w:hAnsi="Arial" w:cs="Arial"/>
                <w:sz w:val="28"/>
                <w:szCs w:val="28"/>
              </w:rPr>
              <w:t>擬計畫、</w:t>
            </w:r>
            <w:proofErr w:type="gramStart"/>
            <w:r w:rsidRPr="000D19DB">
              <w:rPr>
                <w:rFonts w:ascii="Arial" w:hAnsi="Arial" w:cs="Arial"/>
                <w:sz w:val="28"/>
                <w:szCs w:val="28"/>
              </w:rPr>
              <w:t>研</w:t>
            </w:r>
            <w:proofErr w:type="gramEnd"/>
            <w:r w:rsidRPr="000D19DB">
              <w:rPr>
                <w:rFonts w:ascii="Arial" w:hAnsi="Arial" w:cs="Arial"/>
                <w:sz w:val="28"/>
                <w:szCs w:val="28"/>
              </w:rPr>
              <w:t>修法規及各項活動規劃初期，即應蒐</w:t>
            </w:r>
            <w:r w:rsidRPr="000D19DB">
              <w:rPr>
                <w:rFonts w:ascii="Arial" w:hAnsi="Arial" w:cs="Arial"/>
                <w:sz w:val="28"/>
                <w:szCs w:val="28"/>
              </w:rPr>
              <w:lastRenderedPageBreak/>
              <w:t>集相關性別統計，諮詢該校性平會委員及不同性別者意見，於</w:t>
            </w:r>
            <w:proofErr w:type="gramStart"/>
            <w:r w:rsidRPr="000D19DB">
              <w:rPr>
                <w:rFonts w:ascii="Arial" w:hAnsi="Arial" w:cs="Arial"/>
                <w:sz w:val="28"/>
                <w:szCs w:val="28"/>
              </w:rPr>
              <w:t>研</w:t>
            </w:r>
            <w:proofErr w:type="gramEnd"/>
            <w:r w:rsidRPr="000D19DB">
              <w:rPr>
                <w:rFonts w:ascii="Arial" w:hAnsi="Arial" w:cs="Arial"/>
                <w:sz w:val="28"/>
                <w:szCs w:val="28"/>
              </w:rPr>
              <w:t>擬中期，應提交性平會審議，並完成性別影響評估檢視表，針對不同性別者的影響及受益程度進行評估檢討，以落實將性別觀點納入計畫、法規及活動中。</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（三）性別影響評估工作坊：辦理內部性別影響評估工作坊，訓練內容包含操作方式及案例介紹或</w:t>
            </w:r>
            <w:proofErr w:type="gramStart"/>
            <w:r w:rsidRPr="000D19DB">
              <w:rPr>
                <w:rFonts w:ascii="Arial" w:hAnsi="Arial" w:cs="Arial"/>
                <w:sz w:val="28"/>
                <w:szCs w:val="28"/>
              </w:rPr>
              <w:t>研</w:t>
            </w:r>
            <w:proofErr w:type="gramEnd"/>
            <w:r w:rsidRPr="000D19DB">
              <w:rPr>
                <w:rFonts w:ascii="Arial" w:hAnsi="Arial" w:cs="Arial"/>
                <w:sz w:val="28"/>
                <w:szCs w:val="28"/>
              </w:rPr>
              <w:t>析。</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lastRenderedPageBreak/>
              <w:t>明訂性別影響評估之執行內涵。</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132" w:hangingChars="47" w:hanging="132"/>
              <w:rPr>
                <w:rFonts w:ascii="Arial" w:hAnsi="Arial" w:cs="Arial"/>
                <w:sz w:val="28"/>
                <w:szCs w:val="28"/>
              </w:rPr>
            </w:pPr>
            <w:r w:rsidRPr="000D19DB">
              <w:rPr>
                <w:rFonts w:ascii="Arial" w:hAnsi="Arial" w:cs="Arial"/>
                <w:sz w:val="28"/>
                <w:szCs w:val="28"/>
              </w:rPr>
              <w:lastRenderedPageBreak/>
              <w:t>四、性別預算</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（一）學校進行計畫、法規及活動各階段，應運用性別影響評估檢視表，檢視性別相關預算之編列。並優先考量對於不同性別者及弱勢群體之友善環境建置，且賦予不同性別者共同參與預算編列機會。</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（二）每年</w:t>
            </w:r>
            <w:r w:rsidRPr="000D19DB">
              <w:rPr>
                <w:rFonts w:ascii="Arial" w:hAnsi="Arial" w:cs="Arial"/>
                <w:kern w:val="0"/>
                <w:sz w:val="28"/>
                <w:szCs w:val="28"/>
              </w:rPr>
              <w:t>由學校會計單位彙整</w:t>
            </w:r>
            <w:r w:rsidRPr="000D19DB">
              <w:rPr>
                <w:rFonts w:ascii="Arial" w:hAnsi="Arial" w:cs="Arial"/>
                <w:sz w:val="28"/>
                <w:szCs w:val="28"/>
              </w:rPr>
              <w:t>性別預算編列情形。</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（三）逐步發展學校性別預算流程、作法及範例。</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（四）辦理性別預算相關訓練。</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明訂性別預算之執行內涵。</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132" w:hangingChars="47" w:hanging="132"/>
              <w:rPr>
                <w:rFonts w:ascii="Arial" w:hAnsi="Arial" w:cs="Arial"/>
                <w:sz w:val="28"/>
                <w:szCs w:val="28"/>
              </w:rPr>
            </w:pPr>
            <w:r w:rsidRPr="000D19DB">
              <w:rPr>
                <w:rFonts w:ascii="Arial" w:hAnsi="Arial" w:cs="Arial"/>
                <w:sz w:val="28"/>
                <w:szCs w:val="28"/>
              </w:rPr>
              <w:t>五、性別意識培力</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（一）性別主流化研習營：以學校全體教職員工生為對象，每年施以至少</w:t>
            </w:r>
            <w:r w:rsidRPr="000D19DB">
              <w:rPr>
                <w:rFonts w:ascii="Arial" w:hAnsi="Arial" w:cs="Arial"/>
                <w:sz w:val="28"/>
                <w:szCs w:val="28"/>
              </w:rPr>
              <w:t>2</w:t>
            </w:r>
            <w:r w:rsidRPr="000D19DB">
              <w:rPr>
                <w:rFonts w:ascii="Arial" w:hAnsi="Arial" w:cs="Arial"/>
                <w:sz w:val="28"/>
                <w:szCs w:val="28"/>
              </w:rPr>
              <w:t>至</w:t>
            </w:r>
            <w:r w:rsidRPr="000D19DB">
              <w:rPr>
                <w:rFonts w:ascii="Arial" w:hAnsi="Arial" w:cs="Arial"/>
                <w:sz w:val="28"/>
                <w:szCs w:val="28"/>
              </w:rPr>
              <w:t>6</w:t>
            </w:r>
            <w:r w:rsidRPr="000D19DB">
              <w:rPr>
                <w:rFonts w:ascii="Arial" w:hAnsi="Arial" w:cs="Arial"/>
                <w:sz w:val="28"/>
                <w:szCs w:val="28"/>
              </w:rPr>
              <w:t>小時之訓練，研習訓練內容包含性別主流化概念、六大工具（性別統計、性別分析、性別預算、性別影響評估、性別意識培力及組織再教育）及其運用與實際案例，課程內涵可結合各單位業務。</w:t>
            </w:r>
          </w:p>
          <w:p w:rsidR="00344575" w:rsidRPr="000D19DB" w:rsidRDefault="00344575" w:rsidP="00C60E8C">
            <w:pPr>
              <w:kinsoku w:val="0"/>
              <w:adjustRightInd w:val="0"/>
              <w:snapToGrid w:val="0"/>
              <w:spacing w:line="0" w:lineRule="atLeast"/>
              <w:ind w:left="846" w:hangingChars="302" w:hanging="846"/>
              <w:rPr>
                <w:rFonts w:ascii="Arial" w:hAnsi="Arial" w:cs="Arial"/>
                <w:sz w:val="28"/>
                <w:szCs w:val="28"/>
              </w:rPr>
            </w:pPr>
            <w:r w:rsidRPr="000D19DB">
              <w:rPr>
                <w:rFonts w:ascii="Arial" w:hAnsi="Arial" w:cs="Arial"/>
                <w:sz w:val="28"/>
                <w:szCs w:val="28"/>
              </w:rPr>
              <w:t>（二）學校主管性別主流化訓練：以學校校長及一級主管為訓練對象。學校一級</w:t>
            </w:r>
            <w:proofErr w:type="gramStart"/>
            <w:r w:rsidRPr="000D19DB">
              <w:rPr>
                <w:rFonts w:ascii="Arial" w:hAnsi="Arial" w:cs="Arial"/>
                <w:sz w:val="28"/>
                <w:szCs w:val="28"/>
              </w:rPr>
              <w:t>主管均應接受</w:t>
            </w:r>
            <w:proofErr w:type="gramEnd"/>
            <w:r w:rsidRPr="000D19DB">
              <w:rPr>
                <w:rFonts w:ascii="Arial" w:hAnsi="Arial" w:cs="Arial"/>
                <w:sz w:val="28"/>
                <w:szCs w:val="28"/>
              </w:rPr>
              <w:t>以性別主流化</w:t>
            </w:r>
            <w:r w:rsidRPr="000D19DB">
              <w:rPr>
                <w:rFonts w:ascii="Arial" w:hAnsi="Arial" w:cs="Arial"/>
                <w:smallCaps/>
                <w:sz w:val="28"/>
                <w:szCs w:val="28"/>
              </w:rPr>
              <w:t>整體架構、</w:t>
            </w:r>
            <w:r w:rsidRPr="000D19DB">
              <w:rPr>
                <w:rFonts w:ascii="Arial" w:hAnsi="Arial" w:cs="Arial"/>
                <w:sz w:val="28"/>
                <w:szCs w:val="28"/>
              </w:rPr>
              <w:t>策略運用等相關研習訓練，每年施以至少</w:t>
            </w:r>
            <w:r w:rsidRPr="000D19DB">
              <w:rPr>
                <w:rFonts w:ascii="Arial" w:hAnsi="Arial" w:cs="Arial"/>
                <w:sz w:val="28"/>
                <w:szCs w:val="28"/>
              </w:rPr>
              <w:t>2</w:t>
            </w:r>
            <w:r w:rsidRPr="000D19DB">
              <w:rPr>
                <w:rFonts w:ascii="Arial" w:hAnsi="Arial" w:cs="Arial"/>
                <w:sz w:val="28"/>
                <w:szCs w:val="28"/>
              </w:rPr>
              <w:t>至</w:t>
            </w:r>
            <w:r w:rsidRPr="000D19DB">
              <w:rPr>
                <w:rFonts w:ascii="Arial" w:hAnsi="Arial" w:cs="Arial"/>
                <w:sz w:val="28"/>
                <w:szCs w:val="28"/>
              </w:rPr>
              <w:t>6</w:t>
            </w:r>
            <w:r w:rsidRPr="000D19DB">
              <w:rPr>
                <w:rFonts w:ascii="Arial" w:hAnsi="Arial" w:cs="Arial"/>
                <w:sz w:val="28"/>
                <w:szCs w:val="28"/>
              </w:rPr>
              <w:t>小時之訓練。</w:t>
            </w:r>
          </w:p>
        </w:tc>
        <w:tc>
          <w:tcPr>
            <w:tcW w:w="1598" w:type="pct"/>
            <w:shd w:val="clear" w:color="auto" w:fill="auto"/>
          </w:tcPr>
          <w:p w:rsidR="00344575" w:rsidRPr="000D19DB" w:rsidRDefault="00344575" w:rsidP="00C60E8C">
            <w:pPr>
              <w:kinsoku w:val="0"/>
              <w:adjustRightInd w:val="0"/>
              <w:snapToGrid w:val="0"/>
              <w:spacing w:line="0" w:lineRule="atLeast"/>
              <w:ind w:left="140" w:hangingChars="50" w:hanging="140"/>
              <w:rPr>
                <w:rFonts w:ascii="Arial" w:hAnsi="Arial" w:cs="Arial"/>
                <w:sz w:val="28"/>
                <w:szCs w:val="28"/>
              </w:rPr>
            </w:pPr>
            <w:r w:rsidRPr="000D19DB">
              <w:rPr>
                <w:rFonts w:ascii="Arial" w:hAnsi="Arial" w:cs="Arial"/>
                <w:sz w:val="28"/>
                <w:szCs w:val="28"/>
              </w:rPr>
              <w:t>1.</w:t>
            </w:r>
            <w:r w:rsidRPr="000D19DB">
              <w:rPr>
                <w:rFonts w:ascii="Arial" w:hAnsi="Arial" w:cs="Arial"/>
                <w:sz w:val="28"/>
                <w:szCs w:val="28"/>
              </w:rPr>
              <w:t>明訂性別意識培力之執行內涵。</w:t>
            </w:r>
          </w:p>
          <w:p w:rsidR="00344575" w:rsidRPr="000D19DB" w:rsidRDefault="00344575" w:rsidP="00C60E8C">
            <w:pPr>
              <w:kinsoku w:val="0"/>
              <w:adjustRightInd w:val="0"/>
              <w:snapToGrid w:val="0"/>
              <w:spacing w:line="0" w:lineRule="atLeast"/>
              <w:ind w:left="140" w:hangingChars="50" w:hanging="14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明確陳列「六大工具」之內容。</w:t>
            </w:r>
          </w:p>
          <w:p w:rsidR="00344575" w:rsidRPr="000D19DB" w:rsidRDefault="00344575" w:rsidP="00C60E8C">
            <w:pPr>
              <w:kinsoku w:val="0"/>
              <w:adjustRightInd w:val="0"/>
              <w:snapToGrid w:val="0"/>
              <w:spacing w:line="0" w:lineRule="atLeast"/>
              <w:ind w:left="140" w:hangingChars="50" w:hanging="140"/>
              <w:rPr>
                <w:rFonts w:ascii="Arial" w:hAnsi="Arial" w:cs="Arial"/>
                <w:sz w:val="28"/>
                <w:szCs w:val="28"/>
              </w:rPr>
            </w:pPr>
            <w:r w:rsidRPr="000D19DB">
              <w:rPr>
                <w:rFonts w:ascii="Arial" w:hAnsi="Arial" w:cs="Arial"/>
                <w:sz w:val="28"/>
                <w:szCs w:val="28"/>
              </w:rPr>
              <w:t>3.</w:t>
            </w:r>
            <w:proofErr w:type="gramStart"/>
            <w:r w:rsidRPr="000D19DB">
              <w:rPr>
                <w:rFonts w:ascii="Arial" w:hAnsi="Arial" w:cs="Arial"/>
                <w:sz w:val="28"/>
                <w:szCs w:val="28"/>
              </w:rPr>
              <w:t>明確律</w:t>
            </w:r>
            <w:proofErr w:type="gramEnd"/>
            <w:r w:rsidRPr="000D19DB">
              <w:rPr>
                <w:rFonts w:ascii="Arial" w:hAnsi="Arial" w:cs="Arial"/>
                <w:sz w:val="28"/>
                <w:szCs w:val="28"/>
              </w:rPr>
              <w:t>訂校長及一級主管應接受相關教育訓練。</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jc w:val="both"/>
              <w:rPr>
                <w:rFonts w:ascii="Arial" w:hAnsi="Arial" w:cs="Arial"/>
                <w:sz w:val="28"/>
                <w:szCs w:val="28"/>
              </w:rPr>
            </w:pPr>
            <w:r w:rsidRPr="000D19DB">
              <w:rPr>
                <w:rFonts w:ascii="Arial" w:hAnsi="Arial" w:cs="Arial"/>
                <w:sz w:val="28"/>
                <w:szCs w:val="28"/>
              </w:rPr>
              <w:t>陸、各單位分工</w:t>
            </w:r>
          </w:p>
          <w:p w:rsidR="00344575" w:rsidRPr="000D19DB" w:rsidRDefault="00344575" w:rsidP="00C60E8C">
            <w:pPr>
              <w:kinsoku w:val="0"/>
              <w:adjustRightInd w:val="0"/>
              <w:snapToGrid w:val="0"/>
              <w:spacing w:line="0" w:lineRule="atLeast"/>
              <w:ind w:left="566" w:hangingChars="202" w:hanging="566"/>
              <w:jc w:val="both"/>
              <w:rPr>
                <w:rFonts w:ascii="Arial" w:hAnsi="Arial" w:cs="Arial"/>
                <w:sz w:val="28"/>
                <w:szCs w:val="28"/>
              </w:rPr>
            </w:pPr>
            <w:r w:rsidRPr="000D19DB">
              <w:rPr>
                <w:rFonts w:ascii="Arial" w:hAnsi="Arial" w:cs="Arial"/>
                <w:sz w:val="28"/>
                <w:szCs w:val="28"/>
              </w:rPr>
              <w:t>一、性別統計調查與分析：</w:t>
            </w:r>
            <w:r w:rsidRPr="000D19DB">
              <w:rPr>
                <w:rFonts w:ascii="新細明體" w:eastAsia="新細明體" w:hAnsi="新細明體" w:cs="Arial"/>
                <w:sz w:val="28"/>
                <w:szCs w:val="28"/>
              </w:rPr>
              <w:t>○○</w:t>
            </w:r>
            <w:r w:rsidRPr="000D19DB">
              <w:rPr>
                <w:rFonts w:ascii="Arial" w:hAnsi="Arial" w:cs="Arial"/>
                <w:sz w:val="28"/>
                <w:szCs w:val="28"/>
              </w:rPr>
              <w:t>單位主辦，</w:t>
            </w:r>
            <w:r w:rsidRPr="000D19DB">
              <w:rPr>
                <w:rFonts w:ascii="新細明體" w:eastAsia="新細明體" w:hAnsi="新細明體" w:cs="Arial"/>
                <w:sz w:val="28"/>
                <w:szCs w:val="28"/>
              </w:rPr>
              <w:t>○○</w:t>
            </w:r>
            <w:r w:rsidRPr="000D19DB">
              <w:rPr>
                <w:rFonts w:ascii="Arial" w:hAnsi="Arial" w:cs="Arial"/>
                <w:sz w:val="28"/>
                <w:szCs w:val="28"/>
              </w:rPr>
              <w:t>單位協辦。</w:t>
            </w:r>
          </w:p>
          <w:p w:rsidR="00344575" w:rsidRPr="000D19DB" w:rsidRDefault="00344575" w:rsidP="00C60E8C">
            <w:pPr>
              <w:kinsoku w:val="0"/>
              <w:adjustRightInd w:val="0"/>
              <w:snapToGrid w:val="0"/>
              <w:spacing w:line="0" w:lineRule="atLeast"/>
              <w:ind w:left="566" w:hangingChars="202" w:hanging="566"/>
              <w:jc w:val="both"/>
              <w:rPr>
                <w:rFonts w:ascii="Arial" w:hAnsi="Arial" w:cs="Arial"/>
                <w:sz w:val="28"/>
                <w:szCs w:val="28"/>
              </w:rPr>
            </w:pPr>
            <w:r w:rsidRPr="000D19DB">
              <w:rPr>
                <w:rFonts w:ascii="Arial" w:hAnsi="Arial" w:cs="Arial"/>
                <w:sz w:val="28"/>
                <w:szCs w:val="28"/>
              </w:rPr>
              <w:t>二、性別預算編列：</w:t>
            </w:r>
            <w:r w:rsidRPr="000D19DB">
              <w:rPr>
                <w:rFonts w:ascii="新細明體" w:eastAsia="新細明體" w:hAnsi="新細明體" w:cs="Arial"/>
                <w:sz w:val="28"/>
                <w:szCs w:val="28"/>
              </w:rPr>
              <w:t>○○</w:t>
            </w:r>
            <w:r w:rsidRPr="000D19DB">
              <w:rPr>
                <w:rFonts w:ascii="Arial" w:hAnsi="Arial" w:cs="Arial"/>
                <w:sz w:val="28"/>
                <w:szCs w:val="28"/>
              </w:rPr>
              <w:t>單位主辦，</w:t>
            </w:r>
            <w:r w:rsidRPr="000D19DB">
              <w:rPr>
                <w:rFonts w:ascii="新細明體" w:eastAsia="新細明體" w:hAnsi="新細明體" w:cs="Arial"/>
                <w:sz w:val="28"/>
                <w:szCs w:val="28"/>
              </w:rPr>
              <w:t>○○</w:t>
            </w:r>
            <w:r w:rsidRPr="000D19DB">
              <w:rPr>
                <w:rFonts w:ascii="Arial" w:hAnsi="Arial" w:cs="Arial"/>
                <w:sz w:val="28"/>
                <w:szCs w:val="28"/>
              </w:rPr>
              <w:t>單位協辦。</w:t>
            </w:r>
          </w:p>
          <w:p w:rsidR="00344575" w:rsidRPr="000D19DB" w:rsidRDefault="00344575" w:rsidP="00C60E8C">
            <w:pPr>
              <w:kinsoku w:val="0"/>
              <w:adjustRightInd w:val="0"/>
              <w:snapToGrid w:val="0"/>
              <w:spacing w:line="0" w:lineRule="atLeast"/>
              <w:ind w:left="566" w:hangingChars="202" w:hanging="566"/>
              <w:jc w:val="both"/>
              <w:rPr>
                <w:rFonts w:ascii="Arial" w:hAnsi="Arial" w:cs="Arial"/>
                <w:sz w:val="28"/>
                <w:szCs w:val="28"/>
              </w:rPr>
            </w:pPr>
            <w:r w:rsidRPr="000D19DB">
              <w:rPr>
                <w:rFonts w:ascii="Arial" w:hAnsi="Arial" w:cs="Arial"/>
                <w:sz w:val="28"/>
                <w:szCs w:val="28"/>
              </w:rPr>
              <w:lastRenderedPageBreak/>
              <w:t>三、性別意識與能力之教育、培訓：</w:t>
            </w:r>
            <w:r w:rsidRPr="000D19DB">
              <w:rPr>
                <w:rFonts w:ascii="新細明體" w:eastAsia="新細明體" w:hAnsi="新細明體" w:cs="Arial"/>
                <w:sz w:val="28"/>
                <w:szCs w:val="28"/>
              </w:rPr>
              <w:t>○○</w:t>
            </w:r>
            <w:r w:rsidRPr="000D19DB">
              <w:rPr>
                <w:rFonts w:ascii="Arial" w:hAnsi="Arial" w:cs="Arial"/>
                <w:sz w:val="28"/>
                <w:szCs w:val="28"/>
              </w:rPr>
              <w:t>單位主辦，</w:t>
            </w:r>
            <w:r w:rsidRPr="000D19DB">
              <w:rPr>
                <w:rFonts w:ascii="新細明體" w:eastAsia="新細明體" w:hAnsi="新細明體" w:cs="Arial"/>
                <w:sz w:val="28"/>
                <w:szCs w:val="28"/>
              </w:rPr>
              <w:t>○○</w:t>
            </w:r>
            <w:r w:rsidRPr="000D19DB">
              <w:rPr>
                <w:rFonts w:ascii="Arial" w:hAnsi="Arial" w:cs="Arial"/>
                <w:sz w:val="28"/>
                <w:szCs w:val="28"/>
              </w:rPr>
              <w:t>單位協辦。</w:t>
            </w:r>
          </w:p>
          <w:p w:rsidR="00344575" w:rsidRPr="000D19DB" w:rsidRDefault="00344575" w:rsidP="00C60E8C">
            <w:pPr>
              <w:kinsoku w:val="0"/>
              <w:adjustRightInd w:val="0"/>
              <w:snapToGrid w:val="0"/>
              <w:spacing w:line="0" w:lineRule="atLeast"/>
              <w:ind w:left="566" w:hangingChars="202" w:hanging="566"/>
              <w:jc w:val="both"/>
              <w:rPr>
                <w:rFonts w:ascii="Arial" w:hAnsi="Arial" w:cs="Arial"/>
                <w:sz w:val="28"/>
                <w:szCs w:val="28"/>
              </w:rPr>
            </w:pPr>
            <w:r w:rsidRPr="000D19DB">
              <w:rPr>
                <w:rFonts w:ascii="Arial" w:hAnsi="Arial" w:cs="Arial"/>
                <w:sz w:val="28"/>
                <w:szCs w:val="28"/>
              </w:rPr>
              <w:t>四、問卷設計及調查：</w:t>
            </w:r>
            <w:r w:rsidRPr="000D19DB">
              <w:rPr>
                <w:rFonts w:ascii="新細明體" w:eastAsia="新細明體" w:hAnsi="新細明體" w:cs="Arial"/>
                <w:sz w:val="28"/>
                <w:szCs w:val="28"/>
              </w:rPr>
              <w:t>○○</w:t>
            </w:r>
            <w:r w:rsidRPr="000D19DB">
              <w:rPr>
                <w:rFonts w:ascii="Arial" w:hAnsi="Arial" w:cs="Arial"/>
                <w:sz w:val="28"/>
                <w:szCs w:val="28"/>
              </w:rPr>
              <w:t>單位主辦，</w:t>
            </w:r>
            <w:r w:rsidRPr="000D19DB">
              <w:rPr>
                <w:rFonts w:ascii="新細明體" w:eastAsia="新細明體" w:hAnsi="新細明體" w:cs="Arial"/>
                <w:sz w:val="28"/>
                <w:szCs w:val="28"/>
              </w:rPr>
              <w:t>○○</w:t>
            </w:r>
            <w:r w:rsidRPr="000D19DB">
              <w:rPr>
                <w:rFonts w:ascii="Arial" w:hAnsi="Arial" w:cs="Arial"/>
                <w:sz w:val="28"/>
                <w:szCs w:val="28"/>
              </w:rPr>
              <w:t>單位協辦。</w:t>
            </w:r>
          </w:p>
          <w:p w:rsidR="00344575" w:rsidRPr="000D19DB" w:rsidRDefault="00344575" w:rsidP="00C60E8C">
            <w:pPr>
              <w:kinsoku w:val="0"/>
              <w:adjustRightInd w:val="0"/>
              <w:snapToGrid w:val="0"/>
              <w:spacing w:line="0" w:lineRule="atLeast"/>
              <w:ind w:left="566" w:hangingChars="202" w:hanging="566"/>
              <w:jc w:val="both"/>
              <w:rPr>
                <w:rFonts w:ascii="Arial" w:hAnsi="Arial" w:cs="Arial"/>
                <w:sz w:val="28"/>
                <w:szCs w:val="28"/>
              </w:rPr>
            </w:pPr>
            <w:r w:rsidRPr="000D19DB">
              <w:rPr>
                <w:rFonts w:ascii="Arial" w:hAnsi="Arial" w:cs="Arial"/>
                <w:sz w:val="28"/>
                <w:szCs w:val="28"/>
              </w:rPr>
              <w:t>五、本計畫推動績效與影響評估：</w:t>
            </w:r>
            <w:r w:rsidRPr="000D19DB">
              <w:rPr>
                <w:rFonts w:ascii="新細明體" w:eastAsia="新細明體" w:hAnsi="新細明體" w:cs="Arial"/>
                <w:sz w:val="28"/>
                <w:szCs w:val="28"/>
              </w:rPr>
              <w:t>○○</w:t>
            </w:r>
            <w:r w:rsidRPr="000D19DB">
              <w:rPr>
                <w:rFonts w:ascii="Arial" w:hAnsi="Arial" w:cs="Arial"/>
                <w:sz w:val="28"/>
                <w:szCs w:val="28"/>
              </w:rPr>
              <w:t>單位主辦，</w:t>
            </w:r>
            <w:r w:rsidRPr="000D19DB">
              <w:rPr>
                <w:rFonts w:ascii="新細明體" w:eastAsia="新細明體" w:hAnsi="新細明體" w:cs="Arial"/>
                <w:sz w:val="28"/>
                <w:szCs w:val="28"/>
              </w:rPr>
              <w:t>○○</w:t>
            </w:r>
            <w:r w:rsidRPr="000D19DB">
              <w:rPr>
                <w:rFonts w:ascii="Arial" w:hAnsi="Arial" w:cs="Arial"/>
                <w:sz w:val="28"/>
                <w:szCs w:val="28"/>
              </w:rPr>
              <w:t>單位協辦。</w:t>
            </w:r>
          </w:p>
        </w:tc>
        <w:tc>
          <w:tcPr>
            <w:tcW w:w="1598" w:type="pct"/>
            <w:shd w:val="clear" w:color="auto" w:fill="auto"/>
          </w:tcPr>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lastRenderedPageBreak/>
              <w:t>1.</w:t>
            </w:r>
            <w:r w:rsidRPr="000D19DB">
              <w:rPr>
                <w:rFonts w:ascii="Arial" w:hAnsi="Arial" w:cs="Arial"/>
                <w:sz w:val="28"/>
                <w:szCs w:val="28"/>
              </w:rPr>
              <w:t>明訂各校之單位分工。</w:t>
            </w:r>
          </w:p>
          <w:p w:rsidR="00344575" w:rsidRPr="000D19DB" w:rsidRDefault="00344575" w:rsidP="00C60E8C">
            <w:pPr>
              <w:kinsoku w:val="0"/>
              <w:adjustRightInd w:val="0"/>
              <w:snapToGrid w:val="0"/>
              <w:spacing w:line="0" w:lineRule="atLeast"/>
              <w:ind w:left="210" w:hangingChars="75" w:hanging="210"/>
              <w:rPr>
                <w:rFonts w:ascii="Arial" w:hAnsi="Arial" w:cs="Arial"/>
                <w:sz w:val="28"/>
                <w:szCs w:val="28"/>
              </w:rPr>
            </w:pPr>
            <w:r w:rsidRPr="000D19DB">
              <w:rPr>
                <w:rFonts w:ascii="Arial" w:hAnsi="Arial" w:cs="Arial"/>
                <w:sz w:val="28"/>
                <w:szCs w:val="28"/>
              </w:rPr>
              <w:t>2.</w:t>
            </w:r>
            <w:r w:rsidRPr="000D19DB">
              <w:rPr>
                <w:rFonts w:ascii="Arial" w:hAnsi="Arial" w:cs="Arial"/>
                <w:sz w:val="28"/>
                <w:szCs w:val="28"/>
              </w:rPr>
              <w:t>考量高中職與大專院校在行政組織上之差異，由不同層</w:t>
            </w:r>
            <w:r w:rsidRPr="000D19DB">
              <w:rPr>
                <w:rFonts w:ascii="Arial" w:hAnsi="Arial" w:cs="Arial"/>
                <w:sz w:val="28"/>
                <w:szCs w:val="28"/>
              </w:rPr>
              <w:lastRenderedPageBreak/>
              <w:t>級學校自行律訂之。</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proofErr w:type="gramStart"/>
            <w:r w:rsidRPr="000D19DB">
              <w:rPr>
                <w:rFonts w:ascii="Arial" w:hAnsi="Arial" w:cs="Arial"/>
                <w:sz w:val="28"/>
                <w:szCs w:val="28"/>
              </w:rPr>
              <w:lastRenderedPageBreak/>
              <w:t>柒</w:t>
            </w:r>
            <w:proofErr w:type="gramEnd"/>
            <w:r w:rsidRPr="000D19DB">
              <w:rPr>
                <w:rFonts w:ascii="Arial" w:hAnsi="Arial" w:cs="Arial"/>
                <w:sz w:val="28"/>
                <w:szCs w:val="28"/>
              </w:rPr>
              <w:t>、各校計畫擬訂及評估</w:t>
            </w:r>
          </w:p>
          <w:p w:rsidR="00344575" w:rsidRPr="000D19DB" w:rsidRDefault="00344575" w:rsidP="00C60E8C">
            <w:pPr>
              <w:kinsoku w:val="0"/>
              <w:adjustRightInd w:val="0"/>
              <w:snapToGrid w:val="0"/>
              <w:spacing w:line="0" w:lineRule="atLeast"/>
              <w:ind w:left="560" w:hangingChars="200" w:hanging="560"/>
              <w:rPr>
                <w:rFonts w:ascii="Arial" w:hAnsi="Arial" w:cs="Arial"/>
                <w:sz w:val="28"/>
                <w:szCs w:val="28"/>
              </w:rPr>
            </w:pPr>
            <w:r w:rsidRPr="000D19DB">
              <w:rPr>
                <w:rFonts w:ascii="Arial" w:hAnsi="Arial" w:cs="Arial"/>
                <w:sz w:val="28"/>
                <w:szCs w:val="28"/>
              </w:rPr>
              <w:t>一、擬訂辦理計畫：學校擬訂未來</w:t>
            </w:r>
            <w:r w:rsidRPr="000D19DB">
              <w:rPr>
                <w:rFonts w:ascii="Arial" w:hAnsi="Arial" w:cs="Arial"/>
                <w:sz w:val="28"/>
                <w:szCs w:val="28"/>
              </w:rPr>
              <w:t>1</w:t>
            </w:r>
            <w:r w:rsidRPr="000D19DB">
              <w:rPr>
                <w:rFonts w:ascii="Arial" w:hAnsi="Arial" w:cs="Arial"/>
                <w:sz w:val="28"/>
                <w:szCs w:val="28"/>
              </w:rPr>
              <w:t>年（或</w:t>
            </w:r>
            <w:r w:rsidRPr="000D19DB">
              <w:rPr>
                <w:rFonts w:ascii="Arial" w:hAnsi="Arial" w:cs="Arial"/>
                <w:sz w:val="28"/>
                <w:szCs w:val="28"/>
              </w:rPr>
              <w:t>1</w:t>
            </w:r>
            <w:r w:rsidRPr="000D19DB">
              <w:rPr>
                <w:rFonts w:ascii="Arial" w:hAnsi="Arial" w:cs="Arial"/>
                <w:sz w:val="28"/>
                <w:szCs w:val="28"/>
              </w:rPr>
              <w:t>學年）推動性別主流化實施計畫，內容依學校業務狀況推動性別主流化，並需提報學校校務會議通過。</w:t>
            </w:r>
          </w:p>
          <w:p w:rsidR="00344575" w:rsidRPr="000D19DB" w:rsidRDefault="00344575" w:rsidP="00C60E8C">
            <w:pPr>
              <w:kinsoku w:val="0"/>
              <w:adjustRightInd w:val="0"/>
              <w:snapToGrid w:val="0"/>
              <w:spacing w:line="0" w:lineRule="atLeast"/>
              <w:ind w:left="560" w:hangingChars="200" w:hanging="560"/>
              <w:rPr>
                <w:rFonts w:ascii="Arial" w:hAnsi="Arial" w:cs="Arial"/>
                <w:sz w:val="28"/>
                <w:szCs w:val="28"/>
              </w:rPr>
            </w:pPr>
            <w:r w:rsidRPr="000D19DB">
              <w:rPr>
                <w:rFonts w:ascii="Arial" w:hAnsi="Arial" w:cs="Arial"/>
                <w:sz w:val="28"/>
                <w:szCs w:val="28"/>
              </w:rPr>
              <w:t>二、計畫評估：學校於每（學）年結束前，提報當年度成果計畫至學校推動小組進行檢討，推動小組通過後提報學校校務會議討論。</w:t>
            </w:r>
          </w:p>
          <w:p w:rsidR="00344575" w:rsidRPr="000D19DB" w:rsidRDefault="00344575" w:rsidP="00C60E8C">
            <w:pPr>
              <w:kinsoku w:val="0"/>
              <w:adjustRightInd w:val="0"/>
              <w:snapToGrid w:val="0"/>
              <w:spacing w:line="0" w:lineRule="atLeast"/>
              <w:ind w:left="560" w:hangingChars="200" w:hanging="560"/>
              <w:rPr>
                <w:rFonts w:ascii="Arial" w:hAnsi="Arial" w:cs="Arial"/>
                <w:sz w:val="28"/>
                <w:szCs w:val="28"/>
              </w:rPr>
            </w:pPr>
            <w:r w:rsidRPr="000D19DB">
              <w:rPr>
                <w:rFonts w:ascii="Arial" w:hAnsi="Arial" w:cs="Arial"/>
                <w:sz w:val="28"/>
                <w:szCs w:val="28"/>
              </w:rPr>
              <w:t>三、獎勵措施：推動性別主流化有具體成效之有功人員，得給予適當獎勵。</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明訂各校依據本實施計畫擬定辦理計畫、評估機制與獎勵措施。</w:t>
            </w:r>
          </w:p>
        </w:tc>
      </w:tr>
      <w:tr w:rsidR="000D19DB" w:rsidRPr="000D19DB" w:rsidTr="00C60E8C">
        <w:trPr>
          <w:jc w:val="center"/>
        </w:trPr>
        <w:tc>
          <w:tcPr>
            <w:tcW w:w="3402" w:type="pct"/>
            <w:tcBorders>
              <w:bottom w:val="single" w:sz="4" w:space="0" w:color="auto"/>
            </w:tcBorders>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捌、經費來源：由學校編列納入年度預算。</w:t>
            </w:r>
          </w:p>
        </w:tc>
        <w:tc>
          <w:tcPr>
            <w:tcW w:w="1598" w:type="pct"/>
            <w:tcBorders>
              <w:bottom w:val="single" w:sz="4" w:space="0" w:color="auto"/>
            </w:tcBorders>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r w:rsidRPr="000D19DB">
              <w:rPr>
                <w:rFonts w:ascii="Arial" w:hAnsi="Arial" w:cs="Arial"/>
                <w:sz w:val="28"/>
                <w:szCs w:val="28"/>
              </w:rPr>
              <w:t>經費由各校編列。</w:t>
            </w:r>
          </w:p>
        </w:tc>
      </w:tr>
      <w:tr w:rsidR="000D19DB" w:rsidRPr="000D19DB" w:rsidTr="00C60E8C">
        <w:trPr>
          <w:jc w:val="center"/>
        </w:trPr>
        <w:tc>
          <w:tcPr>
            <w:tcW w:w="3402" w:type="pct"/>
            <w:shd w:val="clear" w:color="auto" w:fill="auto"/>
          </w:tcPr>
          <w:p w:rsidR="00344575" w:rsidRPr="000D19DB" w:rsidRDefault="00344575" w:rsidP="00C60E8C">
            <w:pPr>
              <w:kinsoku w:val="0"/>
              <w:adjustRightInd w:val="0"/>
              <w:snapToGrid w:val="0"/>
              <w:spacing w:line="0" w:lineRule="atLeast"/>
              <w:ind w:left="420" w:hangingChars="150" w:hanging="420"/>
              <w:rPr>
                <w:rFonts w:ascii="Arial" w:hAnsi="Arial" w:cs="Arial"/>
                <w:sz w:val="28"/>
                <w:szCs w:val="28"/>
              </w:rPr>
            </w:pPr>
            <w:r w:rsidRPr="000D19DB">
              <w:rPr>
                <w:rFonts w:ascii="Arial" w:hAnsi="Arial" w:cs="Arial"/>
                <w:sz w:val="28"/>
                <w:szCs w:val="28"/>
              </w:rPr>
              <w:t>玖、預期效益：</w:t>
            </w:r>
            <w:r w:rsidRPr="000D19DB">
              <w:rPr>
                <w:rFonts w:ascii="Arial" w:hAnsi="Arial" w:cs="Arial"/>
                <w:sz w:val="28"/>
                <w:szCs w:val="28"/>
              </w:rPr>
              <w:t xml:space="preserve">  </w:t>
            </w:r>
          </w:p>
          <w:p w:rsidR="00344575" w:rsidRPr="000D19DB" w:rsidRDefault="00344575" w:rsidP="00C60E8C">
            <w:pPr>
              <w:kinsoku w:val="0"/>
              <w:adjustRightInd w:val="0"/>
              <w:snapToGrid w:val="0"/>
              <w:spacing w:line="0" w:lineRule="atLeast"/>
              <w:ind w:left="560" w:hangingChars="200" w:hanging="560"/>
              <w:rPr>
                <w:rFonts w:ascii="Arial" w:hAnsi="Arial" w:cs="Arial"/>
                <w:sz w:val="28"/>
                <w:szCs w:val="28"/>
              </w:rPr>
            </w:pPr>
            <w:r w:rsidRPr="000D19DB">
              <w:rPr>
                <w:rFonts w:ascii="Arial" w:hAnsi="Arial" w:cs="Arial"/>
                <w:sz w:val="28"/>
                <w:szCs w:val="28"/>
              </w:rPr>
              <w:t>一、強化學校教職員工生性別意識與知能，落實學校推動性別主流化。</w:t>
            </w:r>
          </w:p>
          <w:p w:rsidR="00344575" w:rsidRPr="000D19DB" w:rsidRDefault="00344575" w:rsidP="00C60E8C">
            <w:pPr>
              <w:kinsoku w:val="0"/>
              <w:adjustRightInd w:val="0"/>
              <w:snapToGrid w:val="0"/>
              <w:spacing w:line="0" w:lineRule="atLeast"/>
              <w:ind w:left="560" w:hangingChars="200" w:hanging="560"/>
              <w:rPr>
                <w:rFonts w:ascii="Arial" w:hAnsi="Arial" w:cs="Arial"/>
                <w:sz w:val="28"/>
                <w:szCs w:val="28"/>
              </w:rPr>
            </w:pPr>
            <w:r w:rsidRPr="000D19DB">
              <w:rPr>
                <w:rFonts w:ascii="Arial" w:hAnsi="Arial" w:cs="Arial"/>
                <w:sz w:val="28"/>
                <w:szCs w:val="28"/>
              </w:rPr>
              <w:t>二、提昇性別影響評估質與量，將性別觀點納入學校計畫</w:t>
            </w:r>
            <w:proofErr w:type="gramStart"/>
            <w:r w:rsidRPr="000D19DB">
              <w:rPr>
                <w:rFonts w:ascii="Arial" w:hAnsi="Arial" w:cs="Arial"/>
                <w:sz w:val="28"/>
                <w:szCs w:val="28"/>
              </w:rPr>
              <w:t>研</w:t>
            </w:r>
            <w:proofErr w:type="gramEnd"/>
            <w:r w:rsidRPr="000D19DB">
              <w:rPr>
                <w:rFonts w:ascii="Arial" w:hAnsi="Arial" w:cs="Arial"/>
                <w:sz w:val="28"/>
                <w:szCs w:val="28"/>
              </w:rPr>
              <w:t>擬、法規</w:t>
            </w:r>
            <w:proofErr w:type="gramStart"/>
            <w:r w:rsidRPr="000D19DB">
              <w:rPr>
                <w:rFonts w:ascii="Arial" w:hAnsi="Arial" w:cs="Arial"/>
                <w:sz w:val="28"/>
                <w:szCs w:val="28"/>
              </w:rPr>
              <w:t>研</w:t>
            </w:r>
            <w:proofErr w:type="gramEnd"/>
            <w:r w:rsidRPr="000D19DB">
              <w:rPr>
                <w:rFonts w:ascii="Arial" w:hAnsi="Arial" w:cs="Arial"/>
                <w:sz w:val="28"/>
                <w:szCs w:val="28"/>
              </w:rPr>
              <w:t>修、課程教學、活動辦理、預算編列及資源分配中，以</w:t>
            </w:r>
            <w:r w:rsidRPr="000D19DB">
              <w:rPr>
                <w:rFonts w:ascii="Arial" w:hAnsi="Arial" w:cs="Arial" w:hint="eastAsia"/>
                <w:sz w:val="28"/>
                <w:szCs w:val="28"/>
              </w:rPr>
              <w:t>提昇性別影響評估質與量，將性別觀點納入學校計畫</w:t>
            </w:r>
            <w:proofErr w:type="gramStart"/>
            <w:r w:rsidRPr="000D19DB">
              <w:rPr>
                <w:rFonts w:ascii="Arial" w:hAnsi="Arial" w:cs="Arial" w:hint="eastAsia"/>
                <w:sz w:val="28"/>
                <w:szCs w:val="28"/>
              </w:rPr>
              <w:t>研</w:t>
            </w:r>
            <w:proofErr w:type="gramEnd"/>
            <w:r w:rsidRPr="000D19DB">
              <w:rPr>
                <w:rFonts w:ascii="Arial" w:hAnsi="Arial" w:cs="Arial" w:hint="eastAsia"/>
                <w:sz w:val="28"/>
                <w:szCs w:val="28"/>
              </w:rPr>
              <w:t>擬、法規</w:t>
            </w:r>
            <w:proofErr w:type="gramStart"/>
            <w:r w:rsidRPr="000D19DB">
              <w:rPr>
                <w:rFonts w:ascii="Arial" w:hAnsi="Arial" w:cs="Arial" w:hint="eastAsia"/>
                <w:sz w:val="28"/>
                <w:szCs w:val="28"/>
              </w:rPr>
              <w:t>研</w:t>
            </w:r>
            <w:proofErr w:type="gramEnd"/>
            <w:r w:rsidRPr="000D19DB">
              <w:rPr>
                <w:rFonts w:ascii="Arial" w:hAnsi="Arial" w:cs="Arial" w:hint="eastAsia"/>
                <w:sz w:val="28"/>
                <w:szCs w:val="28"/>
              </w:rPr>
              <w:t>修、課程教學、活動辦理、預算編列及資源分配中，以落實建置性別友善無歧視之校園，進而保障任何人不因其生理性別、性傾向、性別特質或性別認同等之不同，而受到不合理之差別待遇。</w:t>
            </w:r>
          </w:p>
        </w:tc>
        <w:tc>
          <w:tcPr>
            <w:tcW w:w="1598" w:type="pct"/>
            <w:shd w:val="clear" w:color="auto" w:fill="auto"/>
          </w:tcPr>
          <w:p w:rsidR="00344575" w:rsidRPr="000D19DB" w:rsidRDefault="00344575" w:rsidP="00C60E8C">
            <w:pPr>
              <w:kinsoku w:val="0"/>
              <w:adjustRightInd w:val="0"/>
              <w:snapToGrid w:val="0"/>
              <w:spacing w:line="0" w:lineRule="atLeast"/>
              <w:rPr>
                <w:rFonts w:ascii="Arial" w:hAnsi="Arial" w:cs="Arial"/>
                <w:sz w:val="28"/>
                <w:szCs w:val="28"/>
              </w:rPr>
            </w:pPr>
          </w:p>
        </w:tc>
      </w:tr>
    </w:tbl>
    <w:p w:rsidR="00344575" w:rsidRPr="000D19DB" w:rsidRDefault="00344575" w:rsidP="00344575">
      <w:pPr>
        <w:kinsoku w:val="0"/>
        <w:adjustRightInd w:val="0"/>
        <w:snapToGrid w:val="0"/>
        <w:ind w:left="426" w:hanging="426"/>
        <w:rPr>
          <w:rFonts w:hAnsi="標楷體"/>
          <w:szCs w:val="24"/>
        </w:rPr>
      </w:pPr>
      <w:proofErr w:type="gramStart"/>
      <w:r w:rsidRPr="000D19DB">
        <w:rPr>
          <w:rFonts w:hAnsi="標楷體" w:hint="eastAsia"/>
          <w:szCs w:val="24"/>
        </w:rPr>
        <w:t>註</w:t>
      </w:r>
      <w:proofErr w:type="gramEnd"/>
      <w:r w:rsidRPr="000D19DB">
        <w:rPr>
          <w:rFonts w:hAnsi="標楷體" w:hint="eastAsia"/>
          <w:szCs w:val="24"/>
        </w:rPr>
        <w:t>：</w:t>
      </w:r>
      <w:r w:rsidRPr="000D19DB">
        <w:rPr>
          <w:rFonts w:hAnsi="標楷體" w:cs="細明體" w:hint="eastAsia"/>
          <w:kern w:val="0"/>
          <w:szCs w:val="24"/>
        </w:rPr>
        <w:t>依</w:t>
      </w:r>
      <w:r w:rsidRPr="000D19DB">
        <w:rPr>
          <w:rFonts w:hAnsi="標楷體" w:hint="eastAsia"/>
          <w:szCs w:val="24"/>
        </w:rPr>
        <w:t>據</w:t>
      </w:r>
      <w:r w:rsidRPr="000D19DB">
        <w:rPr>
          <w:rFonts w:hAnsi="標楷體" w:cs="細明體" w:hint="eastAsia"/>
          <w:kern w:val="0"/>
          <w:szCs w:val="24"/>
        </w:rPr>
        <w:t>「大學法」，各大學之行政單位</w:t>
      </w:r>
      <w:r w:rsidRPr="000D19DB">
        <w:rPr>
          <w:rFonts w:hAnsi="標楷體" w:hint="eastAsia"/>
          <w:szCs w:val="24"/>
        </w:rPr>
        <w:t>至少應包含：</w:t>
      </w:r>
      <w:r w:rsidRPr="000D19DB">
        <w:rPr>
          <w:rFonts w:hAnsi="標楷體" w:cs="細明體" w:hint="eastAsia"/>
          <w:kern w:val="0"/>
          <w:szCs w:val="24"/>
        </w:rPr>
        <w:t>教務、學生事務、總務、研發、學生輔導、人事、會計、</w:t>
      </w:r>
      <w:r w:rsidRPr="000D19DB">
        <w:rPr>
          <w:rFonts w:hAnsi="標楷體" w:hint="eastAsia"/>
          <w:szCs w:val="24"/>
        </w:rPr>
        <w:t>圖書館</w:t>
      </w:r>
      <w:r w:rsidRPr="000D19DB">
        <w:rPr>
          <w:rFonts w:hAnsi="標楷體" w:cs="細明體" w:hint="eastAsia"/>
          <w:kern w:val="0"/>
          <w:szCs w:val="24"/>
        </w:rPr>
        <w:t>等單位。</w:t>
      </w:r>
    </w:p>
    <w:p w:rsidR="00344575" w:rsidRPr="000D19DB" w:rsidRDefault="00344575" w:rsidP="00344575">
      <w:pPr>
        <w:rPr>
          <w:rFonts w:hAnsi="標楷體"/>
        </w:rPr>
      </w:pPr>
    </w:p>
    <w:p w:rsidR="00344575" w:rsidRPr="000D19DB" w:rsidRDefault="00344575" w:rsidP="00344575">
      <w:pPr>
        <w:rPr>
          <w:rFonts w:hAnsi="標楷體"/>
        </w:rPr>
      </w:pPr>
    </w:p>
    <w:p w:rsidR="00344575" w:rsidRPr="000D19DB" w:rsidRDefault="00344575" w:rsidP="00344575">
      <w:pPr>
        <w:rPr>
          <w:rFonts w:hAnsi="標楷體"/>
        </w:rPr>
      </w:pPr>
    </w:p>
    <w:p w:rsidR="00344575" w:rsidRPr="000D19DB" w:rsidRDefault="00344575" w:rsidP="00344575">
      <w:pPr>
        <w:rPr>
          <w:rFonts w:hAnsi="標楷體"/>
        </w:rPr>
      </w:pPr>
    </w:p>
    <w:p w:rsidR="00344575" w:rsidRPr="000D19DB" w:rsidRDefault="00344575" w:rsidP="00344575">
      <w:pPr>
        <w:rPr>
          <w:rFonts w:hAnsi="標楷體"/>
        </w:rPr>
      </w:pPr>
    </w:p>
    <w:p w:rsidR="00344575" w:rsidRPr="000D19DB" w:rsidRDefault="00344575" w:rsidP="00344575">
      <w:pPr>
        <w:rPr>
          <w:rFonts w:hAnsi="標楷體"/>
        </w:rPr>
      </w:pPr>
      <w:r w:rsidRPr="000D19DB">
        <w:rPr>
          <w:rFonts w:hAnsi="標楷體" w:hint="eastAsia"/>
        </w:rPr>
        <w:lastRenderedPageBreak/>
        <w:t>附件</w:t>
      </w:r>
      <w:r w:rsidRPr="000D19DB">
        <w:rPr>
          <w:rFonts w:hAnsi="標楷體" w:hint="eastAsia"/>
        </w:rPr>
        <w:t>B</w:t>
      </w:r>
    </w:p>
    <w:p w:rsidR="00344575" w:rsidRPr="000D19DB" w:rsidRDefault="00344575" w:rsidP="00344575">
      <w:pPr>
        <w:spacing w:line="400" w:lineRule="exact"/>
        <w:ind w:leftChars="-150" w:left="-360"/>
        <w:jc w:val="center"/>
        <w:rPr>
          <w:rFonts w:hAnsi="標楷體"/>
          <w:b/>
          <w:sz w:val="32"/>
          <w:szCs w:val="32"/>
        </w:rPr>
      </w:pPr>
      <w:r w:rsidRPr="000D19DB">
        <w:rPr>
          <w:rFonts w:hAnsi="標楷體" w:hint="eastAsia"/>
          <w:b/>
          <w:sz w:val="32"/>
          <w:szCs w:val="32"/>
          <w:u w:val="single"/>
        </w:rPr>
        <w:t xml:space="preserve">    </w:t>
      </w:r>
      <w:r w:rsidRPr="000D19DB">
        <w:rPr>
          <w:rFonts w:hAnsi="標楷體" w:hint="eastAsia"/>
          <w:b/>
          <w:sz w:val="32"/>
          <w:szCs w:val="32"/>
          <w:u w:val="single"/>
        </w:rPr>
        <w:t>（校名）</w:t>
      </w:r>
      <w:r w:rsidRPr="000D19DB">
        <w:rPr>
          <w:rFonts w:hAnsi="標楷體" w:hint="eastAsia"/>
          <w:b/>
          <w:sz w:val="32"/>
          <w:szCs w:val="32"/>
          <w:u w:val="single"/>
        </w:rPr>
        <w:t xml:space="preserve">         </w:t>
      </w:r>
      <w:r w:rsidRPr="000D19DB">
        <w:rPr>
          <w:rFonts w:hAnsi="標楷體" w:hint="eastAsia"/>
          <w:b/>
          <w:sz w:val="32"/>
          <w:szCs w:val="32"/>
        </w:rPr>
        <w:t>申辦公私立大專校院比照行政機關</w:t>
      </w:r>
    </w:p>
    <w:p w:rsidR="00344575" w:rsidRPr="000D19DB" w:rsidRDefault="00344575" w:rsidP="00344575">
      <w:pPr>
        <w:spacing w:line="400" w:lineRule="exact"/>
        <w:ind w:leftChars="-150" w:left="-360"/>
        <w:jc w:val="center"/>
        <w:rPr>
          <w:rFonts w:hAnsi="標楷體"/>
          <w:b/>
          <w:sz w:val="32"/>
          <w:szCs w:val="32"/>
        </w:rPr>
      </w:pPr>
      <w:r w:rsidRPr="000D19DB">
        <w:rPr>
          <w:rFonts w:hAnsi="標楷體" w:hint="eastAsia"/>
          <w:b/>
          <w:sz w:val="32"/>
          <w:szCs w:val="32"/>
        </w:rPr>
        <w:t>推動性別主流化試辦計畫申請表</w:t>
      </w:r>
    </w:p>
    <w:tbl>
      <w:tblPr>
        <w:tblW w:w="8820" w:type="dxa"/>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267"/>
        <w:gridCol w:w="2053"/>
        <w:gridCol w:w="2700"/>
        <w:gridCol w:w="1800"/>
      </w:tblGrid>
      <w:tr w:rsidR="000D19DB" w:rsidRPr="000D19DB" w:rsidTr="00C60E8C">
        <w:tc>
          <w:tcPr>
            <w:tcW w:w="8820" w:type="dxa"/>
            <w:gridSpan w:val="4"/>
          </w:tcPr>
          <w:p w:rsidR="00344575" w:rsidRPr="000D19DB" w:rsidRDefault="00344575" w:rsidP="00C60E8C">
            <w:pPr>
              <w:adjustRightInd w:val="0"/>
              <w:spacing w:line="440" w:lineRule="exact"/>
              <w:rPr>
                <w:rFonts w:hAnsi="標楷體"/>
              </w:rPr>
            </w:pPr>
            <w:r w:rsidRPr="000D19DB">
              <w:rPr>
                <w:rFonts w:hAnsi="標楷體" w:hint="eastAsia"/>
              </w:rPr>
              <w:t>申請試辦學校名稱：</w:t>
            </w:r>
          </w:p>
        </w:tc>
      </w:tr>
      <w:tr w:rsidR="000D19DB" w:rsidRPr="000D19DB" w:rsidTr="00C60E8C">
        <w:trPr>
          <w:cantSplit/>
        </w:trPr>
        <w:tc>
          <w:tcPr>
            <w:tcW w:w="8820" w:type="dxa"/>
            <w:gridSpan w:val="4"/>
          </w:tcPr>
          <w:p w:rsidR="00344575" w:rsidRPr="000D19DB" w:rsidRDefault="00344575" w:rsidP="00C60E8C">
            <w:pPr>
              <w:adjustRightInd w:val="0"/>
              <w:spacing w:line="440" w:lineRule="exact"/>
              <w:rPr>
                <w:rFonts w:hAnsi="標楷體"/>
              </w:rPr>
            </w:pPr>
            <w:r w:rsidRPr="000D19DB">
              <w:rPr>
                <w:rFonts w:hAnsi="標楷體" w:hint="eastAsia"/>
              </w:rPr>
              <w:t>申請試辦學校地址：</w:t>
            </w:r>
          </w:p>
        </w:tc>
      </w:tr>
      <w:tr w:rsidR="000D19DB" w:rsidRPr="000D19DB" w:rsidTr="00C60E8C">
        <w:trPr>
          <w:cantSplit/>
        </w:trPr>
        <w:tc>
          <w:tcPr>
            <w:tcW w:w="2267" w:type="dxa"/>
          </w:tcPr>
          <w:p w:rsidR="00344575" w:rsidRPr="000D19DB" w:rsidRDefault="00344575" w:rsidP="00C60E8C">
            <w:pPr>
              <w:adjustRightInd w:val="0"/>
              <w:spacing w:line="440" w:lineRule="exact"/>
              <w:rPr>
                <w:rFonts w:hAnsi="標楷體"/>
              </w:rPr>
            </w:pPr>
            <w:r w:rsidRPr="000D19DB">
              <w:rPr>
                <w:rFonts w:hAnsi="標楷體" w:hint="eastAsia"/>
              </w:rPr>
              <w:t>全校教師人數</w:t>
            </w:r>
          </w:p>
        </w:tc>
        <w:tc>
          <w:tcPr>
            <w:tcW w:w="2053" w:type="dxa"/>
          </w:tcPr>
          <w:p w:rsidR="00344575" w:rsidRPr="000D19DB" w:rsidRDefault="00344575" w:rsidP="00C60E8C">
            <w:pPr>
              <w:adjustRightInd w:val="0"/>
              <w:spacing w:line="440" w:lineRule="exact"/>
              <w:ind w:leftChars="-45" w:left="-108"/>
              <w:rPr>
                <w:rFonts w:hAnsi="標楷體"/>
              </w:rPr>
            </w:pPr>
            <w:r w:rsidRPr="000D19DB">
              <w:rPr>
                <w:rFonts w:hAnsi="標楷體" w:hint="eastAsia"/>
              </w:rPr>
              <w:t xml:space="preserve">  </w:t>
            </w:r>
            <w:r w:rsidRPr="000D19DB">
              <w:rPr>
                <w:rFonts w:hAnsi="標楷體" w:hint="eastAsia"/>
                <w:u w:val="single"/>
              </w:rPr>
              <w:t xml:space="preserve">         </w:t>
            </w:r>
            <w:r w:rsidRPr="000D19DB">
              <w:rPr>
                <w:rFonts w:hAnsi="標楷體" w:hint="eastAsia"/>
              </w:rPr>
              <w:t>人</w:t>
            </w:r>
          </w:p>
        </w:tc>
        <w:tc>
          <w:tcPr>
            <w:tcW w:w="2700" w:type="dxa"/>
          </w:tcPr>
          <w:p w:rsidR="00344575" w:rsidRPr="000D19DB" w:rsidRDefault="00344575" w:rsidP="00C60E8C">
            <w:pPr>
              <w:adjustRightInd w:val="0"/>
              <w:spacing w:line="440" w:lineRule="exact"/>
              <w:rPr>
                <w:rFonts w:hAnsi="標楷體"/>
              </w:rPr>
            </w:pPr>
            <w:r w:rsidRPr="000D19DB">
              <w:rPr>
                <w:rFonts w:hAnsi="標楷體" w:hint="eastAsia"/>
              </w:rPr>
              <w:t>全校學生人數</w:t>
            </w:r>
          </w:p>
        </w:tc>
        <w:tc>
          <w:tcPr>
            <w:tcW w:w="1800" w:type="dxa"/>
          </w:tcPr>
          <w:p w:rsidR="00344575" w:rsidRPr="000D19DB" w:rsidRDefault="00344575" w:rsidP="00C60E8C">
            <w:pPr>
              <w:adjustRightInd w:val="0"/>
              <w:spacing w:line="440" w:lineRule="exact"/>
              <w:rPr>
                <w:rFonts w:hAnsi="標楷體"/>
              </w:rPr>
            </w:pPr>
            <w:r w:rsidRPr="000D19DB">
              <w:rPr>
                <w:rFonts w:hAnsi="標楷體" w:hint="eastAsia"/>
                <w:u w:val="single"/>
              </w:rPr>
              <w:t xml:space="preserve">          </w:t>
            </w:r>
            <w:r w:rsidRPr="000D19DB">
              <w:rPr>
                <w:rFonts w:hAnsi="標楷體" w:hint="eastAsia"/>
              </w:rPr>
              <w:t>人</w:t>
            </w:r>
          </w:p>
        </w:tc>
      </w:tr>
      <w:tr w:rsidR="000D19DB" w:rsidRPr="000D19DB" w:rsidTr="00C60E8C">
        <w:tc>
          <w:tcPr>
            <w:tcW w:w="2267" w:type="dxa"/>
            <w:tcBorders>
              <w:bottom w:val="double" w:sz="4" w:space="0" w:color="auto"/>
            </w:tcBorders>
          </w:tcPr>
          <w:p w:rsidR="00344575" w:rsidRPr="000D19DB" w:rsidRDefault="00344575" w:rsidP="00C60E8C">
            <w:pPr>
              <w:adjustRightInd w:val="0"/>
              <w:spacing w:line="440" w:lineRule="exact"/>
              <w:rPr>
                <w:rFonts w:hAnsi="標楷體"/>
              </w:rPr>
            </w:pPr>
            <w:r w:rsidRPr="000D19DB">
              <w:rPr>
                <w:rFonts w:hAnsi="標楷體" w:hint="eastAsia"/>
              </w:rPr>
              <w:t>申請試辦經費總額</w:t>
            </w:r>
          </w:p>
        </w:tc>
        <w:tc>
          <w:tcPr>
            <w:tcW w:w="2053" w:type="dxa"/>
            <w:tcBorders>
              <w:bottom w:val="double" w:sz="4" w:space="0" w:color="auto"/>
            </w:tcBorders>
          </w:tcPr>
          <w:p w:rsidR="00344575" w:rsidRPr="000D19DB" w:rsidRDefault="00344575" w:rsidP="00C60E8C">
            <w:pPr>
              <w:adjustRightInd w:val="0"/>
              <w:spacing w:line="440" w:lineRule="exact"/>
              <w:rPr>
                <w:rFonts w:hAnsi="標楷體"/>
              </w:rPr>
            </w:pPr>
            <w:r w:rsidRPr="000D19DB">
              <w:rPr>
                <w:rFonts w:hAnsi="標楷體" w:hint="eastAsia"/>
              </w:rPr>
              <w:t>_________</w:t>
            </w:r>
            <w:r w:rsidRPr="000D19DB">
              <w:rPr>
                <w:rFonts w:hAnsi="標楷體" w:hint="eastAsia"/>
              </w:rPr>
              <w:t>元</w:t>
            </w:r>
          </w:p>
        </w:tc>
        <w:tc>
          <w:tcPr>
            <w:tcW w:w="2700" w:type="dxa"/>
            <w:tcBorders>
              <w:bottom w:val="double" w:sz="4" w:space="0" w:color="auto"/>
            </w:tcBorders>
          </w:tcPr>
          <w:p w:rsidR="00344575" w:rsidRPr="000D19DB" w:rsidRDefault="00344575" w:rsidP="00C60E8C">
            <w:pPr>
              <w:adjustRightInd w:val="0"/>
              <w:spacing w:line="440" w:lineRule="exact"/>
              <w:rPr>
                <w:rFonts w:hAnsi="標楷體"/>
              </w:rPr>
            </w:pPr>
            <w:r w:rsidRPr="000D19DB">
              <w:rPr>
                <w:rFonts w:hAnsi="標楷體" w:hint="eastAsia"/>
              </w:rPr>
              <w:t>學校性別平等教育委員會秘書單位</w:t>
            </w:r>
          </w:p>
          <w:p w:rsidR="00344575" w:rsidRPr="000D19DB" w:rsidRDefault="00344575" w:rsidP="00C60E8C">
            <w:pPr>
              <w:adjustRightInd w:val="0"/>
              <w:spacing w:line="440" w:lineRule="exact"/>
              <w:rPr>
                <w:rFonts w:hAnsi="標楷體"/>
              </w:rPr>
            </w:pPr>
            <w:r w:rsidRPr="000D19DB">
              <w:rPr>
                <w:rFonts w:hAnsi="標楷體" w:hint="eastAsia"/>
                <w:kern w:val="0"/>
                <w:szCs w:val="28"/>
              </w:rPr>
              <w:t>學校性別主流化推動</w:t>
            </w:r>
            <w:r w:rsidRPr="000D19DB">
              <w:rPr>
                <w:rFonts w:hAnsi="標楷體"/>
                <w:kern w:val="0"/>
                <w:szCs w:val="28"/>
              </w:rPr>
              <w:t>小組</w:t>
            </w:r>
            <w:r w:rsidRPr="000D19DB">
              <w:rPr>
                <w:rFonts w:hAnsi="標楷體" w:hint="eastAsia"/>
              </w:rPr>
              <w:t>秘書單位</w:t>
            </w:r>
          </w:p>
        </w:tc>
        <w:tc>
          <w:tcPr>
            <w:tcW w:w="1800" w:type="dxa"/>
            <w:tcBorders>
              <w:bottom w:val="double" w:sz="4" w:space="0" w:color="auto"/>
            </w:tcBorders>
          </w:tcPr>
          <w:p w:rsidR="00344575" w:rsidRPr="000D19DB" w:rsidRDefault="00344575" w:rsidP="00C60E8C">
            <w:pPr>
              <w:adjustRightInd w:val="0"/>
              <w:spacing w:line="440" w:lineRule="exact"/>
              <w:rPr>
                <w:rFonts w:hAnsi="標楷體"/>
              </w:rPr>
            </w:pPr>
            <w:r w:rsidRPr="000D19DB">
              <w:rPr>
                <w:rFonts w:hAnsi="標楷體" w:hint="eastAsia"/>
                <w:u w:val="single"/>
              </w:rPr>
              <w:t xml:space="preserve">          </w:t>
            </w:r>
          </w:p>
          <w:p w:rsidR="00344575" w:rsidRPr="000D19DB" w:rsidRDefault="00344575" w:rsidP="00C60E8C">
            <w:pPr>
              <w:rPr>
                <w:rFonts w:hAnsi="標楷體"/>
              </w:rPr>
            </w:pPr>
          </w:p>
          <w:p w:rsidR="00344575" w:rsidRPr="000D19DB" w:rsidRDefault="00344575" w:rsidP="00C60E8C">
            <w:pPr>
              <w:rPr>
                <w:rFonts w:hAnsi="標楷體"/>
              </w:rPr>
            </w:pPr>
          </w:p>
          <w:p w:rsidR="00344575" w:rsidRPr="000D19DB" w:rsidRDefault="00344575" w:rsidP="00C60E8C">
            <w:pPr>
              <w:rPr>
                <w:rFonts w:hAnsi="標楷體"/>
              </w:rPr>
            </w:pPr>
            <w:r w:rsidRPr="000D19DB">
              <w:rPr>
                <w:rFonts w:hAnsi="標楷體" w:hint="eastAsia"/>
                <w:u w:val="single"/>
              </w:rPr>
              <w:t>（無則免填）</w:t>
            </w:r>
          </w:p>
        </w:tc>
      </w:tr>
      <w:tr w:rsidR="000D19DB" w:rsidRPr="000D19DB" w:rsidTr="00C60E8C">
        <w:trPr>
          <w:trHeight w:val="1965"/>
        </w:trPr>
        <w:tc>
          <w:tcPr>
            <w:tcW w:w="8820" w:type="dxa"/>
            <w:gridSpan w:val="4"/>
            <w:tcBorders>
              <w:top w:val="double" w:sz="4" w:space="0" w:color="auto"/>
              <w:left w:val="double" w:sz="4" w:space="0" w:color="auto"/>
              <w:right w:val="double" w:sz="4" w:space="0" w:color="auto"/>
            </w:tcBorders>
          </w:tcPr>
          <w:p w:rsidR="00344575" w:rsidRPr="000D19DB" w:rsidRDefault="00344575" w:rsidP="00C60E8C">
            <w:pPr>
              <w:spacing w:line="420" w:lineRule="exact"/>
              <w:jc w:val="both"/>
              <w:rPr>
                <w:rFonts w:hAnsi="標楷體"/>
              </w:rPr>
            </w:pPr>
            <w:r w:rsidRPr="000D19DB">
              <w:rPr>
                <w:rFonts w:hAnsi="標楷體" w:hint="eastAsia"/>
              </w:rPr>
              <w:t>1.100</w:t>
            </w:r>
            <w:r w:rsidRPr="000D19DB">
              <w:rPr>
                <w:rFonts w:hAnsi="標楷體" w:hint="eastAsia"/>
              </w:rPr>
              <w:t>年度學校推動性別平等教育預算總額為</w:t>
            </w:r>
            <w:r w:rsidRPr="000D19DB">
              <w:rPr>
                <w:rFonts w:hAnsi="標楷體" w:hint="eastAsia"/>
                <w:u w:val="single"/>
              </w:rPr>
              <w:t xml:space="preserve">            </w:t>
            </w:r>
            <w:r w:rsidRPr="000D19DB">
              <w:rPr>
                <w:rFonts w:hAnsi="標楷體" w:hint="eastAsia"/>
              </w:rPr>
              <w:t>元整。</w:t>
            </w:r>
          </w:p>
          <w:p w:rsidR="00344575" w:rsidRPr="000D19DB" w:rsidRDefault="00344575" w:rsidP="00C60E8C">
            <w:pPr>
              <w:spacing w:line="420" w:lineRule="exact"/>
              <w:jc w:val="both"/>
              <w:rPr>
                <w:rFonts w:hAnsi="標楷體"/>
              </w:rPr>
            </w:pPr>
            <w:r w:rsidRPr="000D19DB">
              <w:rPr>
                <w:rFonts w:hAnsi="標楷體" w:hint="eastAsia"/>
              </w:rPr>
              <w:t>2.100</w:t>
            </w:r>
            <w:r w:rsidRPr="000D19DB">
              <w:rPr>
                <w:rFonts w:hAnsi="標楷體" w:hint="eastAsia"/>
              </w:rPr>
              <w:t>年度學校推動性別平等教育決算總額為</w:t>
            </w:r>
            <w:r w:rsidRPr="000D19DB">
              <w:rPr>
                <w:rFonts w:hAnsi="標楷體" w:hint="eastAsia"/>
                <w:u w:val="single"/>
              </w:rPr>
              <w:t xml:space="preserve">            </w:t>
            </w:r>
            <w:r w:rsidRPr="000D19DB">
              <w:rPr>
                <w:rFonts w:hAnsi="標楷體" w:hint="eastAsia"/>
              </w:rPr>
              <w:t>元整。</w:t>
            </w:r>
          </w:p>
          <w:p w:rsidR="00344575" w:rsidRPr="000D19DB" w:rsidRDefault="00344575" w:rsidP="00C60E8C">
            <w:pPr>
              <w:spacing w:line="420" w:lineRule="exact"/>
              <w:jc w:val="both"/>
              <w:rPr>
                <w:rFonts w:hAnsi="標楷體"/>
              </w:rPr>
            </w:pPr>
            <w:r w:rsidRPr="000D19DB">
              <w:rPr>
                <w:rFonts w:hAnsi="標楷體" w:hint="eastAsia"/>
              </w:rPr>
              <w:t>3.101</w:t>
            </w:r>
            <w:r w:rsidRPr="000D19DB">
              <w:rPr>
                <w:rFonts w:hAnsi="標楷體" w:hint="eastAsia"/>
              </w:rPr>
              <w:t>年度學校推動性別平等教育預算總額為</w:t>
            </w:r>
            <w:r w:rsidRPr="000D19DB">
              <w:rPr>
                <w:rFonts w:hAnsi="標楷體" w:hint="eastAsia"/>
                <w:u w:val="single"/>
              </w:rPr>
              <w:t xml:space="preserve">            </w:t>
            </w:r>
            <w:r w:rsidRPr="000D19DB">
              <w:rPr>
                <w:rFonts w:hAnsi="標楷體" w:hint="eastAsia"/>
              </w:rPr>
              <w:t>元整。</w:t>
            </w:r>
          </w:p>
          <w:p w:rsidR="00344575" w:rsidRPr="000D19DB" w:rsidRDefault="00344575" w:rsidP="00C60E8C">
            <w:pPr>
              <w:spacing w:line="420" w:lineRule="exact"/>
              <w:jc w:val="both"/>
              <w:rPr>
                <w:rFonts w:hAnsi="標楷體"/>
              </w:rPr>
            </w:pPr>
            <w:r w:rsidRPr="000D19DB">
              <w:rPr>
                <w:rFonts w:hAnsi="標楷體" w:hint="eastAsia"/>
              </w:rPr>
              <w:t>4.101</w:t>
            </w:r>
            <w:r w:rsidRPr="000D19DB">
              <w:rPr>
                <w:rFonts w:hAnsi="標楷體" w:hint="eastAsia"/>
              </w:rPr>
              <w:t>年度學校推動性別平等教育決算總額為</w:t>
            </w:r>
            <w:r w:rsidRPr="000D19DB">
              <w:rPr>
                <w:rFonts w:hAnsi="標楷體" w:hint="eastAsia"/>
                <w:u w:val="single"/>
              </w:rPr>
              <w:t xml:space="preserve">            </w:t>
            </w:r>
            <w:r w:rsidRPr="000D19DB">
              <w:rPr>
                <w:rFonts w:hAnsi="標楷體" w:hint="eastAsia"/>
              </w:rPr>
              <w:t>元整。</w:t>
            </w:r>
          </w:p>
          <w:p w:rsidR="00344575" w:rsidRPr="000D19DB" w:rsidRDefault="00344575" w:rsidP="00C60E8C">
            <w:pPr>
              <w:spacing w:line="420" w:lineRule="exact"/>
              <w:jc w:val="both"/>
              <w:rPr>
                <w:rFonts w:hAnsi="標楷體"/>
              </w:rPr>
            </w:pPr>
            <w:r w:rsidRPr="000D19DB">
              <w:rPr>
                <w:rFonts w:hAnsi="標楷體" w:hint="eastAsia"/>
              </w:rPr>
              <w:t>5.102</w:t>
            </w:r>
            <w:r w:rsidRPr="000D19DB">
              <w:rPr>
                <w:rFonts w:hAnsi="標楷體" w:hint="eastAsia"/>
              </w:rPr>
              <w:t>年度學校推動性別平等教育預算總額為</w:t>
            </w:r>
            <w:r w:rsidRPr="000D19DB">
              <w:rPr>
                <w:rFonts w:hAnsi="標楷體" w:hint="eastAsia"/>
                <w:u w:val="single"/>
              </w:rPr>
              <w:t xml:space="preserve">            </w:t>
            </w:r>
            <w:r w:rsidRPr="000D19DB">
              <w:rPr>
                <w:rFonts w:hAnsi="標楷體" w:hint="eastAsia"/>
              </w:rPr>
              <w:t>元整。</w:t>
            </w:r>
          </w:p>
          <w:p w:rsidR="00344575" w:rsidRPr="000D19DB" w:rsidRDefault="00344575" w:rsidP="00C60E8C">
            <w:pPr>
              <w:spacing w:line="420" w:lineRule="exact"/>
              <w:jc w:val="both"/>
              <w:rPr>
                <w:rFonts w:hAnsi="標楷體"/>
              </w:rPr>
            </w:pPr>
            <w:r w:rsidRPr="000D19DB">
              <w:rPr>
                <w:rFonts w:hAnsi="標楷體" w:hint="eastAsia"/>
              </w:rPr>
              <w:t>6.102</w:t>
            </w:r>
            <w:r w:rsidRPr="000D19DB">
              <w:rPr>
                <w:rFonts w:hAnsi="標楷體" w:hint="eastAsia"/>
              </w:rPr>
              <w:t>年度學校推動性別平等教育決算總額為</w:t>
            </w:r>
            <w:r w:rsidRPr="000D19DB">
              <w:rPr>
                <w:rFonts w:hAnsi="標楷體" w:hint="eastAsia"/>
                <w:u w:val="single"/>
              </w:rPr>
              <w:t xml:space="preserve">            </w:t>
            </w:r>
            <w:r w:rsidRPr="000D19DB">
              <w:rPr>
                <w:rFonts w:hAnsi="標楷體" w:hint="eastAsia"/>
              </w:rPr>
              <w:t>元整。</w:t>
            </w:r>
          </w:p>
        </w:tc>
      </w:tr>
      <w:tr w:rsidR="000D19DB" w:rsidRPr="000D19DB" w:rsidTr="00C60E8C">
        <w:trPr>
          <w:trHeight w:val="4135"/>
        </w:trPr>
        <w:tc>
          <w:tcPr>
            <w:tcW w:w="8820" w:type="dxa"/>
            <w:gridSpan w:val="4"/>
            <w:tcBorders>
              <w:left w:val="double" w:sz="4" w:space="0" w:color="auto"/>
              <w:right w:val="double" w:sz="4" w:space="0" w:color="auto"/>
            </w:tcBorders>
          </w:tcPr>
          <w:p w:rsidR="00344575" w:rsidRPr="000D19DB" w:rsidRDefault="00344575" w:rsidP="00C60E8C">
            <w:pPr>
              <w:spacing w:line="320" w:lineRule="exact"/>
              <w:jc w:val="both"/>
              <w:rPr>
                <w:rFonts w:hAnsi="標楷體"/>
                <w:szCs w:val="24"/>
              </w:rPr>
            </w:pPr>
            <w:proofErr w:type="gramStart"/>
            <w:r w:rsidRPr="000D19DB">
              <w:rPr>
                <w:rFonts w:hAnsi="標楷體" w:hint="eastAsia"/>
                <w:szCs w:val="24"/>
              </w:rPr>
              <w:t>請逐項</w:t>
            </w:r>
            <w:proofErr w:type="gramEnd"/>
            <w:r w:rsidRPr="000D19DB">
              <w:rPr>
                <w:rFonts w:hAnsi="標楷體" w:hint="eastAsia"/>
                <w:szCs w:val="24"/>
              </w:rPr>
              <w:t>檢核學校試辦計畫內容，已</w:t>
            </w:r>
            <w:proofErr w:type="gramStart"/>
            <w:r w:rsidRPr="000D19DB">
              <w:rPr>
                <w:rFonts w:hAnsi="標楷體" w:hint="eastAsia"/>
                <w:szCs w:val="24"/>
              </w:rPr>
              <w:t>檢附者</w:t>
            </w:r>
            <w:proofErr w:type="gramEnd"/>
            <w:r w:rsidRPr="000D19DB">
              <w:rPr>
                <w:rFonts w:hAnsi="標楷體" w:hint="eastAsia"/>
                <w:szCs w:val="24"/>
              </w:rPr>
              <w:t>，請勾選</w:t>
            </w:r>
            <w:proofErr w:type="gramStart"/>
            <w:r w:rsidRPr="000D19DB">
              <w:rPr>
                <w:rFonts w:hAnsi="標楷體" w:hint="eastAsia"/>
                <w:szCs w:val="24"/>
              </w:rPr>
              <w:t>ˇ</w:t>
            </w:r>
            <w:proofErr w:type="gramEnd"/>
            <w:r w:rsidRPr="000D19DB">
              <w:rPr>
                <w:rFonts w:hAnsi="標楷體" w:hint="eastAsia"/>
                <w:szCs w:val="24"/>
              </w:rPr>
              <w:t>：</w:t>
            </w:r>
          </w:p>
          <w:p w:rsidR="00344575" w:rsidRPr="000D19DB" w:rsidRDefault="00344575" w:rsidP="00C60E8C">
            <w:pPr>
              <w:spacing w:line="320" w:lineRule="exact"/>
              <w:jc w:val="both"/>
              <w:rPr>
                <w:rFonts w:hAnsi="標楷體"/>
              </w:rPr>
            </w:pPr>
          </w:p>
          <w:p w:rsidR="00344575" w:rsidRPr="000D19DB" w:rsidRDefault="00344575" w:rsidP="00C60E8C">
            <w:pPr>
              <w:spacing w:line="320" w:lineRule="exact"/>
              <w:jc w:val="both"/>
              <w:rPr>
                <w:rFonts w:hAnsi="標楷體"/>
              </w:rPr>
            </w:pPr>
            <w:r w:rsidRPr="000D19DB">
              <w:rPr>
                <w:rFonts w:hAnsi="標楷體" w:hint="eastAsia"/>
              </w:rPr>
              <w:t>□</w:t>
            </w:r>
            <w:r w:rsidRPr="000D19DB">
              <w:rPr>
                <w:rFonts w:hAnsi="標楷體" w:hint="eastAsia"/>
              </w:rPr>
              <w:t>1.</w:t>
            </w:r>
            <w:r w:rsidRPr="000D19DB">
              <w:rPr>
                <w:rFonts w:hAnsi="標楷體" w:hint="eastAsia"/>
              </w:rPr>
              <w:t>實施計畫</w:t>
            </w:r>
          </w:p>
          <w:p w:rsidR="00344575" w:rsidRPr="000D19DB" w:rsidRDefault="00344575" w:rsidP="00C60E8C">
            <w:pPr>
              <w:spacing w:line="320" w:lineRule="exact"/>
              <w:jc w:val="both"/>
              <w:rPr>
                <w:rFonts w:hAnsi="標楷體"/>
              </w:rPr>
            </w:pPr>
            <w:r w:rsidRPr="000D19DB">
              <w:rPr>
                <w:rFonts w:hAnsi="標楷體" w:hint="eastAsia"/>
              </w:rPr>
              <w:t>□</w:t>
            </w:r>
            <w:r w:rsidRPr="000D19DB">
              <w:rPr>
                <w:rFonts w:hAnsi="標楷體" w:hint="eastAsia"/>
              </w:rPr>
              <w:t>2.</w:t>
            </w:r>
            <w:r w:rsidRPr="000D19DB">
              <w:rPr>
                <w:rFonts w:hAnsi="標楷體" w:hint="eastAsia"/>
              </w:rPr>
              <w:t>學校性別平等教育委員會（或</w:t>
            </w:r>
            <w:r w:rsidRPr="000D19DB">
              <w:rPr>
                <w:rFonts w:hAnsi="標楷體" w:hint="eastAsia"/>
                <w:kern w:val="0"/>
                <w:szCs w:val="28"/>
              </w:rPr>
              <w:t>學校性別主流化推動</w:t>
            </w:r>
            <w:r w:rsidRPr="000D19DB">
              <w:rPr>
                <w:rFonts w:hAnsi="標楷體"/>
                <w:kern w:val="0"/>
                <w:szCs w:val="28"/>
              </w:rPr>
              <w:t>小組</w:t>
            </w:r>
            <w:r w:rsidRPr="000D19DB">
              <w:rPr>
                <w:rFonts w:hAnsi="標楷體" w:hint="eastAsia"/>
              </w:rPr>
              <w:t>）名冊（註明性別比例）</w:t>
            </w:r>
          </w:p>
          <w:p w:rsidR="00344575" w:rsidRPr="000D19DB" w:rsidRDefault="00344575" w:rsidP="00C60E8C">
            <w:pPr>
              <w:spacing w:line="320" w:lineRule="exact"/>
              <w:ind w:left="180" w:hangingChars="75" w:hanging="180"/>
              <w:jc w:val="both"/>
              <w:rPr>
                <w:rFonts w:hAnsi="標楷體"/>
              </w:rPr>
            </w:pPr>
            <w:r w:rsidRPr="000D19DB">
              <w:rPr>
                <w:rFonts w:hAnsi="標楷體" w:hint="eastAsia"/>
              </w:rPr>
              <w:t>□</w:t>
            </w:r>
            <w:r w:rsidRPr="000D19DB">
              <w:rPr>
                <w:rFonts w:hAnsi="標楷體" w:hint="eastAsia"/>
              </w:rPr>
              <w:t>3.</w:t>
            </w:r>
            <w:r w:rsidRPr="000D19DB">
              <w:rPr>
                <w:rFonts w:hAnsi="標楷體" w:hint="eastAsia"/>
              </w:rPr>
              <w:t>經費明細表</w:t>
            </w:r>
          </w:p>
          <w:p w:rsidR="00344575" w:rsidRPr="000D19DB" w:rsidRDefault="00344575" w:rsidP="00C60E8C">
            <w:pPr>
              <w:spacing w:line="320" w:lineRule="exact"/>
              <w:ind w:left="180" w:hangingChars="75" w:hanging="180"/>
              <w:jc w:val="both"/>
              <w:rPr>
                <w:rFonts w:hAnsi="標楷體"/>
              </w:rPr>
            </w:pPr>
            <w:r w:rsidRPr="000D19DB">
              <w:rPr>
                <w:rFonts w:hAnsi="標楷體" w:hint="eastAsia"/>
              </w:rPr>
              <w:t>□</w:t>
            </w:r>
            <w:r w:rsidRPr="000D19DB">
              <w:rPr>
                <w:rFonts w:hAnsi="標楷體" w:hint="eastAsia"/>
              </w:rPr>
              <w:t>4.</w:t>
            </w:r>
            <w:r w:rsidRPr="000D19DB">
              <w:rPr>
                <w:rFonts w:hAnsi="標楷體" w:hint="eastAsia"/>
              </w:rPr>
              <w:t>校務會議正式提案通過紀錄影本</w:t>
            </w:r>
          </w:p>
          <w:p w:rsidR="00344575" w:rsidRPr="000D19DB" w:rsidRDefault="00344575" w:rsidP="00C60E8C">
            <w:pPr>
              <w:spacing w:line="320" w:lineRule="exact"/>
              <w:jc w:val="both"/>
              <w:rPr>
                <w:rFonts w:hAnsi="標楷體"/>
                <w:szCs w:val="24"/>
              </w:rPr>
            </w:pPr>
          </w:p>
        </w:tc>
      </w:tr>
    </w:tbl>
    <w:p w:rsidR="00344575" w:rsidRPr="000D19DB" w:rsidRDefault="00344575" w:rsidP="00344575">
      <w:pPr>
        <w:rPr>
          <w:rFonts w:hAnsi="標楷體"/>
          <w:sz w:val="28"/>
          <w:szCs w:val="28"/>
        </w:rPr>
      </w:pPr>
      <w:r w:rsidRPr="000D19DB">
        <w:rPr>
          <w:rFonts w:hAnsi="標楷體" w:hint="eastAsia"/>
          <w:sz w:val="28"/>
          <w:szCs w:val="28"/>
        </w:rPr>
        <w:t>承辦人：</w:t>
      </w:r>
      <w:r w:rsidRPr="000D19DB">
        <w:rPr>
          <w:rFonts w:hAnsi="標楷體" w:hint="eastAsia"/>
          <w:sz w:val="28"/>
          <w:szCs w:val="28"/>
        </w:rPr>
        <w:t xml:space="preserve">              </w:t>
      </w:r>
      <w:r w:rsidRPr="000D19DB">
        <w:rPr>
          <w:rFonts w:hAnsi="標楷體" w:hint="eastAsia"/>
          <w:sz w:val="28"/>
          <w:szCs w:val="28"/>
        </w:rPr>
        <w:t>單位主管：</w:t>
      </w:r>
      <w:r w:rsidRPr="000D19DB">
        <w:rPr>
          <w:rFonts w:hAnsi="標楷體" w:hint="eastAsia"/>
          <w:sz w:val="28"/>
          <w:szCs w:val="28"/>
        </w:rPr>
        <w:t xml:space="preserve">              </w:t>
      </w:r>
      <w:r w:rsidRPr="000D19DB">
        <w:rPr>
          <w:rFonts w:hAnsi="標楷體" w:hint="eastAsia"/>
          <w:sz w:val="28"/>
          <w:szCs w:val="28"/>
        </w:rPr>
        <w:t>校長</w:t>
      </w:r>
      <w:r w:rsidRPr="000D19DB">
        <w:rPr>
          <w:rFonts w:hAnsi="標楷體" w:hint="eastAsia"/>
          <w:sz w:val="28"/>
          <w:szCs w:val="28"/>
        </w:rPr>
        <w:t xml:space="preserve"> </w:t>
      </w:r>
      <w:r w:rsidRPr="000D19DB">
        <w:rPr>
          <w:rFonts w:hAnsi="標楷體" w:hint="eastAsia"/>
          <w:sz w:val="28"/>
          <w:szCs w:val="28"/>
        </w:rPr>
        <w:t>：</w:t>
      </w:r>
    </w:p>
    <w:p w:rsidR="00DF6E0C" w:rsidRPr="000D19DB" w:rsidRDefault="00DF6E0C" w:rsidP="00806B53">
      <w:pPr>
        <w:rPr>
          <w:rFonts w:ascii="標楷體" w:eastAsia="標楷體" w:hAnsi="標楷體"/>
          <w:b/>
          <w:sz w:val="36"/>
          <w:szCs w:val="36"/>
        </w:rPr>
      </w:pPr>
    </w:p>
    <w:sectPr w:rsidR="00DF6E0C" w:rsidRPr="000D19DB">
      <w:footerReference w:type="even" r:id="rId10"/>
      <w:footerReference w:type="default" r:id="rId11"/>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71A9" w:rsidRDefault="00BE71A9" w:rsidP="00EA7701">
      <w:r>
        <w:separator/>
      </w:r>
    </w:p>
  </w:endnote>
  <w:endnote w:type="continuationSeparator" w:id="0">
    <w:p w:rsidR="00BE71A9" w:rsidRDefault="00BE71A9" w:rsidP="00EA77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副浡渀.">
    <w:altName w:val="新細明體"/>
    <w:panose1 w:val="00000000000000000000"/>
    <w:charset w:val="88"/>
    <w:family w:val="roman"/>
    <w:notTrueType/>
    <w:pitch w:val="default"/>
    <w:sig w:usb0="00000001" w:usb1="08080000" w:usb2="00000010" w:usb3="00000000" w:csb0="00100000"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575" w:rsidRDefault="003445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44575" w:rsidRDefault="00344575">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575" w:rsidRDefault="00344575">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B3C9B">
      <w:rPr>
        <w:rStyle w:val="ac"/>
        <w:noProof/>
      </w:rPr>
      <w:t>3</w:t>
    </w:r>
    <w:r>
      <w:rPr>
        <w:rStyle w:val="ac"/>
      </w:rPr>
      <w:fldChar w:fldCharType="end"/>
    </w:r>
  </w:p>
  <w:p w:rsidR="00344575" w:rsidRDefault="00344575">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575" w:rsidRDefault="00344575" w:rsidP="00065913">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44575" w:rsidRDefault="00344575">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4575" w:rsidRDefault="00344575" w:rsidP="00065913">
    <w:pPr>
      <w:pStyle w:val="a8"/>
      <w:framePr w:wrap="around" w:vAnchor="text" w:hAnchor="margin" w:xAlign="center" w:y="1"/>
      <w:rPr>
        <w:rStyle w:val="ac"/>
      </w:rPr>
    </w:pPr>
    <w:r>
      <w:rPr>
        <w:rStyle w:val="ac"/>
      </w:rPr>
      <w:fldChar w:fldCharType="begin"/>
    </w:r>
    <w:r>
      <w:rPr>
        <w:rStyle w:val="ac"/>
      </w:rPr>
      <w:instrText xml:space="preserve">PAGE  </w:instrText>
    </w:r>
    <w:r>
      <w:rPr>
        <w:rStyle w:val="ac"/>
      </w:rPr>
      <w:fldChar w:fldCharType="separate"/>
    </w:r>
    <w:r w:rsidR="00DB3C9B">
      <w:rPr>
        <w:rStyle w:val="ac"/>
        <w:noProof/>
      </w:rPr>
      <w:t>9</w:t>
    </w:r>
    <w:r>
      <w:rPr>
        <w:rStyle w:val="ac"/>
      </w:rPr>
      <w:fldChar w:fldCharType="end"/>
    </w:r>
  </w:p>
  <w:p w:rsidR="00344575" w:rsidRDefault="00344575">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71A9" w:rsidRDefault="00BE71A9" w:rsidP="00EA7701">
      <w:r>
        <w:separator/>
      </w:r>
    </w:p>
  </w:footnote>
  <w:footnote w:type="continuationSeparator" w:id="0">
    <w:p w:rsidR="00BE71A9" w:rsidRDefault="00BE71A9" w:rsidP="00EA770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D2A2759"/>
    <w:multiLevelType w:val="hybridMultilevel"/>
    <w:tmpl w:val="0BBCAE28"/>
    <w:lvl w:ilvl="0" w:tplc="BA28007A">
      <w:start w:val="1"/>
      <w:numFmt w:val="decimal"/>
      <w:lvlText w:val="%1、"/>
      <w:lvlJc w:val="left"/>
      <w:pPr>
        <w:ind w:left="380" w:hanging="3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142D397B"/>
    <w:multiLevelType w:val="hybridMultilevel"/>
    <w:tmpl w:val="9208DE96"/>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19F922EE"/>
    <w:multiLevelType w:val="hybridMultilevel"/>
    <w:tmpl w:val="F8624CE4"/>
    <w:lvl w:ilvl="0" w:tplc="DFF446A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34416C6"/>
    <w:multiLevelType w:val="hybridMultilevel"/>
    <w:tmpl w:val="D01668E6"/>
    <w:lvl w:ilvl="0" w:tplc="C61EFD7A">
      <w:start w:val="1"/>
      <w:numFmt w:val="decimal"/>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2BF47B94"/>
    <w:multiLevelType w:val="hybridMultilevel"/>
    <w:tmpl w:val="9208DE96"/>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2C99347C"/>
    <w:multiLevelType w:val="hybridMultilevel"/>
    <w:tmpl w:val="4D54EF4C"/>
    <w:lvl w:ilvl="0" w:tplc="BA28007A">
      <w:start w:val="1"/>
      <w:numFmt w:val="decimal"/>
      <w:lvlText w:val="%1、"/>
      <w:lvlJc w:val="left"/>
      <w:pPr>
        <w:ind w:left="380" w:hanging="3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41076EBE"/>
    <w:multiLevelType w:val="hybridMultilevel"/>
    <w:tmpl w:val="97621FAA"/>
    <w:lvl w:ilvl="0" w:tplc="8C3685AC">
      <w:start w:val="1"/>
      <w:numFmt w:val="taiwaneseCountingThousand"/>
      <w:lvlText w:val="%1、"/>
      <w:lvlJc w:val="left"/>
      <w:pPr>
        <w:tabs>
          <w:tab w:val="num" w:pos="314"/>
        </w:tabs>
        <w:ind w:left="567" w:hanging="567"/>
      </w:pPr>
      <w:rPr>
        <w:rFonts w:ascii="標楷體" w:eastAsia="標楷體" w:hAnsi="標楷體" w:hint="default"/>
        <w:b w:val="0"/>
        <w:sz w:val="28"/>
        <w:szCs w:val="28"/>
      </w:rPr>
    </w:lvl>
    <w:lvl w:ilvl="1" w:tplc="20E0BC36">
      <w:start w:val="1"/>
      <w:numFmt w:val="taiwaneseCountingThousand"/>
      <w:lvlText w:val="（%2）"/>
      <w:lvlJc w:val="left"/>
      <w:pPr>
        <w:tabs>
          <w:tab w:val="num" w:pos="1335"/>
        </w:tabs>
        <w:ind w:left="1335" w:hanging="855"/>
      </w:pPr>
      <w:rPr>
        <w:rFonts w:hint="default"/>
        <w:b w:val="0"/>
        <w:sz w:val="28"/>
        <w:szCs w:val="28"/>
      </w:rPr>
    </w:lvl>
    <w:lvl w:ilvl="2" w:tplc="DD9E9DBA">
      <w:start w:val="1"/>
      <w:numFmt w:val="decimal"/>
      <w:lvlText w:val="%3、"/>
      <w:lvlJc w:val="left"/>
      <w:pPr>
        <w:tabs>
          <w:tab w:val="num" w:pos="1134"/>
        </w:tabs>
        <w:ind w:left="1134" w:hanging="227"/>
      </w:pPr>
      <w:rPr>
        <w:rFonts w:hint="eastAsia"/>
        <w:b w:val="0"/>
        <w:color w:val="000000"/>
        <w:sz w:val="24"/>
        <w:szCs w:val="24"/>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438746FC"/>
    <w:multiLevelType w:val="hybridMultilevel"/>
    <w:tmpl w:val="A62A49D2"/>
    <w:lvl w:ilvl="0" w:tplc="FD52D5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4B955334"/>
    <w:multiLevelType w:val="hybridMultilevel"/>
    <w:tmpl w:val="8DA80CDE"/>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4C9D5F87"/>
    <w:multiLevelType w:val="hybridMultilevel"/>
    <w:tmpl w:val="8DA80CDE"/>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5B5C13FF"/>
    <w:multiLevelType w:val="hybridMultilevel"/>
    <w:tmpl w:val="4F7A6D56"/>
    <w:lvl w:ilvl="0" w:tplc="3368796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DFA0E43"/>
    <w:multiLevelType w:val="hybridMultilevel"/>
    <w:tmpl w:val="A5846846"/>
    <w:lvl w:ilvl="0" w:tplc="3D707EB6">
      <w:start w:val="1"/>
      <w:numFmt w:val="taiwaneseCountingThousand"/>
      <w:lvlText w:val="(%1)"/>
      <w:lvlJc w:val="left"/>
      <w:pPr>
        <w:ind w:left="1344" w:hanging="465"/>
      </w:pPr>
      <w:rPr>
        <w:rFonts w:hint="default"/>
        <w:color w:val="auto"/>
      </w:rPr>
    </w:lvl>
    <w:lvl w:ilvl="1" w:tplc="04090019" w:tentative="1">
      <w:start w:val="1"/>
      <w:numFmt w:val="ideographTraditional"/>
      <w:lvlText w:val="%2、"/>
      <w:lvlJc w:val="left"/>
      <w:pPr>
        <w:ind w:left="1839" w:hanging="480"/>
      </w:pPr>
    </w:lvl>
    <w:lvl w:ilvl="2" w:tplc="0409001B" w:tentative="1">
      <w:start w:val="1"/>
      <w:numFmt w:val="lowerRoman"/>
      <w:lvlText w:val="%3."/>
      <w:lvlJc w:val="right"/>
      <w:pPr>
        <w:ind w:left="2319" w:hanging="480"/>
      </w:pPr>
    </w:lvl>
    <w:lvl w:ilvl="3" w:tplc="0409000F" w:tentative="1">
      <w:start w:val="1"/>
      <w:numFmt w:val="decimal"/>
      <w:lvlText w:val="%4."/>
      <w:lvlJc w:val="left"/>
      <w:pPr>
        <w:ind w:left="2799" w:hanging="480"/>
      </w:pPr>
    </w:lvl>
    <w:lvl w:ilvl="4" w:tplc="04090019" w:tentative="1">
      <w:start w:val="1"/>
      <w:numFmt w:val="ideographTraditional"/>
      <w:lvlText w:val="%5、"/>
      <w:lvlJc w:val="left"/>
      <w:pPr>
        <w:ind w:left="3279" w:hanging="480"/>
      </w:pPr>
    </w:lvl>
    <w:lvl w:ilvl="5" w:tplc="0409001B" w:tentative="1">
      <w:start w:val="1"/>
      <w:numFmt w:val="lowerRoman"/>
      <w:lvlText w:val="%6."/>
      <w:lvlJc w:val="right"/>
      <w:pPr>
        <w:ind w:left="3759" w:hanging="480"/>
      </w:pPr>
    </w:lvl>
    <w:lvl w:ilvl="6" w:tplc="0409000F" w:tentative="1">
      <w:start w:val="1"/>
      <w:numFmt w:val="decimal"/>
      <w:lvlText w:val="%7."/>
      <w:lvlJc w:val="left"/>
      <w:pPr>
        <w:ind w:left="4239" w:hanging="480"/>
      </w:pPr>
    </w:lvl>
    <w:lvl w:ilvl="7" w:tplc="04090019" w:tentative="1">
      <w:start w:val="1"/>
      <w:numFmt w:val="ideographTraditional"/>
      <w:lvlText w:val="%8、"/>
      <w:lvlJc w:val="left"/>
      <w:pPr>
        <w:ind w:left="4719" w:hanging="480"/>
      </w:pPr>
    </w:lvl>
    <w:lvl w:ilvl="8" w:tplc="0409001B" w:tentative="1">
      <w:start w:val="1"/>
      <w:numFmt w:val="lowerRoman"/>
      <w:lvlText w:val="%9."/>
      <w:lvlJc w:val="right"/>
      <w:pPr>
        <w:ind w:left="5199" w:hanging="480"/>
      </w:pPr>
    </w:lvl>
  </w:abstractNum>
  <w:abstractNum w:abstractNumId="12" w15:restartNumberingAfterBreak="0">
    <w:nsid w:val="64A4227E"/>
    <w:multiLevelType w:val="hybridMultilevel"/>
    <w:tmpl w:val="5438391C"/>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70D74230"/>
    <w:multiLevelType w:val="hybridMultilevel"/>
    <w:tmpl w:val="28767A64"/>
    <w:lvl w:ilvl="0" w:tplc="D8A6CFB0">
      <w:start w:val="1"/>
      <w:numFmt w:val="decimal"/>
      <w:lvlText w:val="%1."/>
      <w:lvlJc w:val="left"/>
      <w:pPr>
        <w:ind w:left="250" w:hanging="360"/>
      </w:pPr>
      <w:rPr>
        <w:rFonts w:hint="default"/>
      </w:rPr>
    </w:lvl>
    <w:lvl w:ilvl="1" w:tplc="04090019" w:tentative="1">
      <w:start w:val="1"/>
      <w:numFmt w:val="ideographTraditional"/>
      <w:lvlText w:val="%2、"/>
      <w:lvlJc w:val="left"/>
      <w:pPr>
        <w:ind w:left="850" w:hanging="480"/>
      </w:pPr>
    </w:lvl>
    <w:lvl w:ilvl="2" w:tplc="0409001B" w:tentative="1">
      <w:start w:val="1"/>
      <w:numFmt w:val="lowerRoman"/>
      <w:lvlText w:val="%3."/>
      <w:lvlJc w:val="right"/>
      <w:pPr>
        <w:ind w:left="1330" w:hanging="480"/>
      </w:pPr>
    </w:lvl>
    <w:lvl w:ilvl="3" w:tplc="0409000F" w:tentative="1">
      <w:start w:val="1"/>
      <w:numFmt w:val="decimal"/>
      <w:lvlText w:val="%4."/>
      <w:lvlJc w:val="left"/>
      <w:pPr>
        <w:ind w:left="1810" w:hanging="480"/>
      </w:pPr>
    </w:lvl>
    <w:lvl w:ilvl="4" w:tplc="04090019" w:tentative="1">
      <w:start w:val="1"/>
      <w:numFmt w:val="ideographTraditional"/>
      <w:lvlText w:val="%5、"/>
      <w:lvlJc w:val="left"/>
      <w:pPr>
        <w:ind w:left="2290" w:hanging="480"/>
      </w:pPr>
    </w:lvl>
    <w:lvl w:ilvl="5" w:tplc="0409001B" w:tentative="1">
      <w:start w:val="1"/>
      <w:numFmt w:val="lowerRoman"/>
      <w:lvlText w:val="%6."/>
      <w:lvlJc w:val="right"/>
      <w:pPr>
        <w:ind w:left="2770" w:hanging="480"/>
      </w:pPr>
    </w:lvl>
    <w:lvl w:ilvl="6" w:tplc="0409000F" w:tentative="1">
      <w:start w:val="1"/>
      <w:numFmt w:val="decimal"/>
      <w:lvlText w:val="%7."/>
      <w:lvlJc w:val="left"/>
      <w:pPr>
        <w:ind w:left="3250" w:hanging="480"/>
      </w:pPr>
    </w:lvl>
    <w:lvl w:ilvl="7" w:tplc="04090019" w:tentative="1">
      <w:start w:val="1"/>
      <w:numFmt w:val="ideographTraditional"/>
      <w:lvlText w:val="%8、"/>
      <w:lvlJc w:val="left"/>
      <w:pPr>
        <w:ind w:left="3730" w:hanging="480"/>
      </w:pPr>
    </w:lvl>
    <w:lvl w:ilvl="8" w:tplc="0409001B" w:tentative="1">
      <w:start w:val="1"/>
      <w:numFmt w:val="lowerRoman"/>
      <w:lvlText w:val="%9."/>
      <w:lvlJc w:val="right"/>
      <w:pPr>
        <w:ind w:left="4210" w:hanging="480"/>
      </w:pPr>
    </w:lvl>
  </w:abstractNum>
  <w:abstractNum w:abstractNumId="14" w15:restartNumberingAfterBreak="0">
    <w:nsid w:val="7A393B44"/>
    <w:multiLevelType w:val="hybridMultilevel"/>
    <w:tmpl w:val="E17014BC"/>
    <w:lvl w:ilvl="0" w:tplc="111CDB44">
      <w:start w:val="1"/>
      <w:numFmt w:val="decimal"/>
      <w:lvlText w:val="%1."/>
      <w:lvlJc w:val="left"/>
      <w:pPr>
        <w:tabs>
          <w:tab w:val="num" w:pos="1267"/>
        </w:tabs>
        <w:ind w:left="1267"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7CEE087B"/>
    <w:multiLevelType w:val="hybridMultilevel"/>
    <w:tmpl w:val="9208DE96"/>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E9F7896"/>
    <w:multiLevelType w:val="hybridMultilevel"/>
    <w:tmpl w:val="C734B646"/>
    <w:lvl w:ilvl="0" w:tplc="BA28007A">
      <w:start w:val="1"/>
      <w:numFmt w:val="decimal"/>
      <w:lvlText w:val="%1、"/>
      <w:lvlJc w:val="left"/>
      <w:pPr>
        <w:ind w:left="380" w:hanging="3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7"/>
  </w:num>
  <w:num w:numId="2">
    <w:abstractNumId w:val="13"/>
  </w:num>
  <w:num w:numId="3">
    <w:abstractNumId w:val="10"/>
  </w:num>
  <w:num w:numId="4">
    <w:abstractNumId w:val="2"/>
  </w:num>
  <w:num w:numId="5">
    <w:abstractNumId w:val="4"/>
  </w:num>
  <w:num w:numId="6">
    <w:abstractNumId w:val="15"/>
  </w:num>
  <w:num w:numId="7">
    <w:abstractNumId w:val="1"/>
  </w:num>
  <w:num w:numId="8">
    <w:abstractNumId w:val="16"/>
  </w:num>
  <w:num w:numId="9">
    <w:abstractNumId w:val="9"/>
  </w:num>
  <w:num w:numId="10">
    <w:abstractNumId w:val="12"/>
  </w:num>
  <w:num w:numId="11">
    <w:abstractNumId w:val="5"/>
  </w:num>
  <w:num w:numId="12">
    <w:abstractNumId w:val="0"/>
  </w:num>
  <w:num w:numId="13">
    <w:abstractNumId w:val="3"/>
  </w:num>
  <w:num w:numId="14">
    <w:abstractNumId w:val="8"/>
  </w:num>
  <w:num w:numId="15">
    <w:abstractNumId w:val="6"/>
  </w:num>
  <w:num w:numId="16">
    <w:abstractNumId w:val="14"/>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F6E0C"/>
    <w:rsid w:val="00086D53"/>
    <w:rsid w:val="0009154C"/>
    <w:rsid w:val="00095C66"/>
    <w:rsid w:val="000D19DB"/>
    <w:rsid w:val="001F3C53"/>
    <w:rsid w:val="002C4842"/>
    <w:rsid w:val="00306E1E"/>
    <w:rsid w:val="00344575"/>
    <w:rsid w:val="003774B1"/>
    <w:rsid w:val="00382935"/>
    <w:rsid w:val="0039097F"/>
    <w:rsid w:val="003E7139"/>
    <w:rsid w:val="003F192C"/>
    <w:rsid w:val="004463F1"/>
    <w:rsid w:val="00472EFB"/>
    <w:rsid w:val="004B63E6"/>
    <w:rsid w:val="00524143"/>
    <w:rsid w:val="00544684"/>
    <w:rsid w:val="005723AD"/>
    <w:rsid w:val="005D4FA3"/>
    <w:rsid w:val="00624217"/>
    <w:rsid w:val="00672632"/>
    <w:rsid w:val="0069531B"/>
    <w:rsid w:val="00715E76"/>
    <w:rsid w:val="007B2D76"/>
    <w:rsid w:val="007D3D03"/>
    <w:rsid w:val="007F7BA6"/>
    <w:rsid w:val="00806B53"/>
    <w:rsid w:val="00845137"/>
    <w:rsid w:val="00852F95"/>
    <w:rsid w:val="0085639B"/>
    <w:rsid w:val="00870716"/>
    <w:rsid w:val="008D7EBE"/>
    <w:rsid w:val="008F0CAA"/>
    <w:rsid w:val="0092777F"/>
    <w:rsid w:val="00927966"/>
    <w:rsid w:val="0097266B"/>
    <w:rsid w:val="0097414E"/>
    <w:rsid w:val="00994E6D"/>
    <w:rsid w:val="00996FFC"/>
    <w:rsid w:val="009C227E"/>
    <w:rsid w:val="009C3705"/>
    <w:rsid w:val="009C7393"/>
    <w:rsid w:val="009E7017"/>
    <w:rsid w:val="00A6221F"/>
    <w:rsid w:val="00A64825"/>
    <w:rsid w:val="00AB3C8B"/>
    <w:rsid w:val="00AC1C0A"/>
    <w:rsid w:val="00AC3A90"/>
    <w:rsid w:val="00AC4A1D"/>
    <w:rsid w:val="00B242BA"/>
    <w:rsid w:val="00B25519"/>
    <w:rsid w:val="00B3253D"/>
    <w:rsid w:val="00B45BAD"/>
    <w:rsid w:val="00B63432"/>
    <w:rsid w:val="00B63439"/>
    <w:rsid w:val="00BE71A9"/>
    <w:rsid w:val="00C53786"/>
    <w:rsid w:val="00DB3C9B"/>
    <w:rsid w:val="00DC371C"/>
    <w:rsid w:val="00DD0214"/>
    <w:rsid w:val="00DF6E0C"/>
    <w:rsid w:val="00E53021"/>
    <w:rsid w:val="00EA231E"/>
    <w:rsid w:val="00EA7701"/>
    <w:rsid w:val="00FA207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757356DA-66CB-4447-8AD0-A72B421DB5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DF6E0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DF6E0C"/>
    <w:pPr>
      <w:ind w:leftChars="200" w:left="480"/>
    </w:pPr>
  </w:style>
  <w:style w:type="character" w:styleId="a5">
    <w:name w:val="Hyperlink"/>
    <w:basedOn w:val="a0"/>
    <w:uiPriority w:val="99"/>
    <w:unhideWhenUsed/>
    <w:rsid w:val="00306E1E"/>
    <w:rPr>
      <w:color w:val="0000FF" w:themeColor="hyperlink"/>
      <w:u w:val="single"/>
    </w:rPr>
  </w:style>
  <w:style w:type="paragraph" w:styleId="a6">
    <w:name w:val="header"/>
    <w:basedOn w:val="a"/>
    <w:link w:val="a7"/>
    <w:uiPriority w:val="99"/>
    <w:unhideWhenUsed/>
    <w:rsid w:val="00EA7701"/>
    <w:pPr>
      <w:tabs>
        <w:tab w:val="center" w:pos="4153"/>
        <w:tab w:val="right" w:pos="8306"/>
      </w:tabs>
      <w:snapToGrid w:val="0"/>
    </w:pPr>
    <w:rPr>
      <w:sz w:val="20"/>
      <w:szCs w:val="20"/>
    </w:rPr>
  </w:style>
  <w:style w:type="character" w:customStyle="1" w:styleId="a7">
    <w:name w:val="頁首 字元"/>
    <w:basedOn w:val="a0"/>
    <w:link w:val="a6"/>
    <w:uiPriority w:val="99"/>
    <w:rsid w:val="00EA7701"/>
    <w:rPr>
      <w:sz w:val="20"/>
      <w:szCs w:val="20"/>
    </w:rPr>
  </w:style>
  <w:style w:type="paragraph" w:styleId="a8">
    <w:name w:val="footer"/>
    <w:basedOn w:val="a"/>
    <w:link w:val="a9"/>
    <w:unhideWhenUsed/>
    <w:rsid w:val="00EA7701"/>
    <w:pPr>
      <w:tabs>
        <w:tab w:val="center" w:pos="4153"/>
        <w:tab w:val="right" w:pos="8306"/>
      </w:tabs>
      <w:snapToGrid w:val="0"/>
    </w:pPr>
    <w:rPr>
      <w:sz w:val="20"/>
      <w:szCs w:val="20"/>
    </w:rPr>
  </w:style>
  <w:style w:type="character" w:customStyle="1" w:styleId="a9">
    <w:name w:val="頁尾 字元"/>
    <w:basedOn w:val="a0"/>
    <w:link w:val="a8"/>
    <w:uiPriority w:val="99"/>
    <w:rsid w:val="00EA7701"/>
    <w:rPr>
      <w:sz w:val="20"/>
      <w:szCs w:val="20"/>
    </w:rPr>
  </w:style>
  <w:style w:type="paragraph" w:styleId="aa">
    <w:name w:val="annotation text"/>
    <w:basedOn w:val="a"/>
    <w:link w:val="ab"/>
    <w:rsid w:val="00344575"/>
    <w:rPr>
      <w:rFonts w:ascii="Times New Roman" w:eastAsia="新細明體" w:hAnsi="Times New Roman" w:cs="Times New Roman"/>
      <w:szCs w:val="24"/>
    </w:rPr>
  </w:style>
  <w:style w:type="character" w:customStyle="1" w:styleId="ab">
    <w:name w:val="註解文字 字元"/>
    <w:basedOn w:val="a0"/>
    <w:link w:val="aa"/>
    <w:rsid w:val="00344575"/>
    <w:rPr>
      <w:rFonts w:ascii="Times New Roman" w:eastAsia="新細明體" w:hAnsi="Times New Roman" w:cs="Times New Roman"/>
      <w:szCs w:val="24"/>
    </w:rPr>
  </w:style>
  <w:style w:type="character" w:styleId="ac">
    <w:name w:val="page number"/>
    <w:basedOn w:val="a0"/>
    <w:rsid w:val="00344575"/>
  </w:style>
  <w:style w:type="paragraph" w:styleId="ad">
    <w:name w:val="Date"/>
    <w:basedOn w:val="a"/>
    <w:next w:val="a"/>
    <w:link w:val="ae"/>
    <w:rsid w:val="00344575"/>
    <w:pPr>
      <w:jc w:val="right"/>
    </w:pPr>
    <w:rPr>
      <w:rFonts w:ascii="Arial" w:eastAsia="標楷體" w:hAnsi="Arial" w:cs="Times New Roman"/>
      <w:szCs w:val="20"/>
    </w:rPr>
  </w:style>
  <w:style w:type="character" w:customStyle="1" w:styleId="ae">
    <w:name w:val="日期 字元"/>
    <w:basedOn w:val="a0"/>
    <w:link w:val="ad"/>
    <w:rsid w:val="00344575"/>
    <w:rPr>
      <w:rFonts w:ascii="Arial" w:eastAsia="標楷體" w:hAnsi="Arial"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4.xml"/><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25C65D-E0F1-423E-A1CC-12C0021475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55</TotalTime>
  <Pages>17</Pages>
  <Words>1244</Words>
  <Characters>7093</Characters>
  <Application>Microsoft Office Word</Application>
  <DocSecurity>0</DocSecurity>
  <Lines>59</Lines>
  <Paragraphs>16</Paragraphs>
  <ScaleCrop>false</ScaleCrop>
  <Company/>
  <LinksUpToDate>false</LinksUpToDate>
  <CharactersWithSpaces>8321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moejsmpc</dc:creator>
  <cp:lastModifiedBy>羅淑屏</cp:lastModifiedBy>
  <cp:revision>25</cp:revision>
  <dcterms:created xsi:type="dcterms:W3CDTF">2015-10-07T10:36:00Z</dcterms:created>
  <dcterms:modified xsi:type="dcterms:W3CDTF">2015-10-28T09:47:00Z</dcterms:modified>
</cp:coreProperties>
</file>