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37" w:rsidRPr="00020C85" w:rsidRDefault="001E69A1" w:rsidP="00020C85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80460">
        <w:rPr>
          <w:rFonts w:hint="eastAsia"/>
          <w:sz w:val="28"/>
          <w:szCs w:val="28"/>
        </w:rPr>
        <w:t>3</w:t>
      </w:r>
      <w:r w:rsidR="00B80460">
        <w:rPr>
          <w:sz w:val="28"/>
          <w:szCs w:val="28"/>
        </w:rPr>
        <w:t>-</w:t>
      </w:r>
      <w:r w:rsidR="00B80460">
        <w:rPr>
          <w:rFonts w:hint="eastAsia"/>
          <w:sz w:val="28"/>
          <w:szCs w:val="28"/>
        </w:rPr>
        <w:t>1</w:t>
      </w:r>
      <w:proofErr w:type="gramStart"/>
      <w:r w:rsidR="00934037" w:rsidRPr="00020C85">
        <w:rPr>
          <w:rFonts w:ascii="新細明體" w:hAnsi="新細明體" w:hint="eastAsia"/>
          <w:sz w:val="28"/>
          <w:szCs w:val="28"/>
        </w:rPr>
        <w:t>【</w:t>
      </w:r>
      <w:proofErr w:type="gramEnd"/>
      <w:r w:rsidR="00B80460">
        <w:rPr>
          <w:rFonts w:ascii="新細明體" w:hAnsi="新細明體" w:hint="eastAsia"/>
          <w:sz w:val="28"/>
          <w:szCs w:val="28"/>
        </w:rPr>
        <w:t>愛。閱讀</w:t>
      </w:r>
      <w:proofErr w:type="gramStart"/>
      <w:r w:rsidR="00934037" w:rsidRPr="00020C85">
        <w:rPr>
          <w:rFonts w:ascii="新細明體" w:hAnsi="新細明體" w:hint="eastAsia"/>
          <w:sz w:val="28"/>
          <w:szCs w:val="28"/>
        </w:rPr>
        <w:t>】</w:t>
      </w:r>
      <w:proofErr w:type="gramEnd"/>
      <w:r w:rsidR="00934037" w:rsidRPr="00020C85">
        <w:rPr>
          <w:rFonts w:ascii="新細明體" w:hAnsi="新細明體" w:hint="eastAsia"/>
          <w:sz w:val="28"/>
          <w:szCs w:val="28"/>
        </w:rPr>
        <w:t>系列演講</w:t>
      </w:r>
      <w:r w:rsidR="00934037">
        <w:rPr>
          <w:rFonts w:ascii="新細明體"/>
          <w:sz w:val="28"/>
          <w:szCs w:val="28"/>
        </w:rPr>
        <w:t>-</w:t>
      </w:r>
      <w:r w:rsidR="00B80460">
        <w:rPr>
          <w:rFonts w:ascii="新細明體" w:hint="eastAsia"/>
          <w:sz w:val="28"/>
          <w:szCs w:val="28"/>
        </w:rPr>
        <w:t>李克翰先生</w:t>
      </w:r>
      <w:r w:rsidR="00934037" w:rsidRPr="00020C85">
        <w:rPr>
          <w:rFonts w:ascii="新細明體" w:hAnsi="新細明體" w:hint="eastAsia"/>
          <w:sz w:val="28"/>
          <w:szCs w:val="28"/>
        </w:rPr>
        <w:t>演講回饋單</w:t>
      </w:r>
      <w:r w:rsidR="00934037" w:rsidRPr="00AA51F9">
        <w:rPr>
          <w:rFonts w:ascii="新細明體" w:hAnsi="新細明體" w:hint="eastAsia"/>
          <w:spacing w:val="-6"/>
          <w:sz w:val="28"/>
          <w:szCs w:val="28"/>
        </w:rPr>
        <w:t>統計表</w:t>
      </w:r>
      <w:r w:rsidR="008A1F62">
        <w:rPr>
          <w:rFonts w:ascii="新細明體" w:hAnsi="新細明體" w:hint="eastAsia"/>
          <w:spacing w:val="-6"/>
          <w:sz w:val="28"/>
          <w:szCs w:val="28"/>
        </w:rPr>
        <w:t>1009</w:t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個人意見調查</w:t>
      </w:r>
    </w:p>
    <w:p w:rsidR="00934037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hint="eastAsia"/>
          <w:sz w:val="26"/>
          <w:szCs w:val="26"/>
        </w:rPr>
        <w:t>我認為該活動主題符合我的需求</w:t>
      </w:r>
    </w:p>
    <w:p w:rsidR="00934037" w:rsidRPr="00BF0226" w:rsidRDefault="00AC67E4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2F94C731" wp14:editId="195D5535">
            <wp:extent cx="3354161" cy="2762250"/>
            <wp:effectExtent l="38100" t="0" r="5588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4037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rFonts w:hint="eastAsia"/>
          <w:sz w:val="26"/>
          <w:szCs w:val="26"/>
        </w:rPr>
        <w:t>我認為該活動內容符合我的需求</w:t>
      </w:r>
    </w:p>
    <w:p w:rsidR="00934037" w:rsidRPr="00BF0226" w:rsidRDefault="00AC67E4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6E57D552" wp14:editId="15DDB895">
            <wp:extent cx="3363686" cy="2743200"/>
            <wp:effectExtent l="38100" t="0" r="65405" b="1905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4037" w:rsidRDefault="00934037" w:rsidP="001E69A1">
      <w:pPr>
        <w:spacing w:line="24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hint="eastAsia"/>
          <w:sz w:val="26"/>
          <w:szCs w:val="26"/>
        </w:rPr>
        <w:t>我認為該活動主講者的安排感到滿意</w:t>
      </w:r>
    </w:p>
    <w:p w:rsidR="001E69A1" w:rsidRPr="005B4F57" w:rsidRDefault="00B80460" w:rsidP="005B4F57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1EB1C584" wp14:editId="1D475195">
            <wp:extent cx="3354161" cy="2701018"/>
            <wp:effectExtent l="0" t="0" r="55880" b="23495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rFonts w:hint="eastAsia"/>
          <w:sz w:val="26"/>
          <w:szCs w:val="26"/>
        </w:rPr>
        <w:t>我認為該活動時間安排適當</w:t>
      </w:r>
    </w:p>
    <w:p w:rsidR="00934037" w:rsidRPr="00BF0226" w:rsidRDefault="00B8046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11E12DEA" wp14:editId="716B239E">
            <wp:extent cx="3373211" cy="2691493"/>
            <wp:effectExtent l="38100" t="0" r="55880" b="13970"/>
            <wp:docPr id="12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hint="eastAsia"/>
          <w:sz w:val="26"/>
          <w:szCs w:val="26"/>
        </w:rPr>
        <w:t>我認為該活動地點安排適當</w:t>
      </w:r>
    </w:p>
    <w:p w:rsidR="00934037" w:rsidRPr="00BF0226" w:rsidRDefault="00B8046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4D83DC82" wp14:editId="1B5786C0">
            <wp:extent cx="3344636" cy="2748643"/>
            <wp:effectExtent l="38100" t="0" r="65405" b="1397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rFonts w:hint="eastAsia"/>
          <w:sz w:val="26"/>
          <w:szCs w:val="26"/>
        </w:rPr>
        <w:t>我認為該活動對我的教學有幫助</w:t>
      </w:r>
    </w:p>
    <w:p w:rsidR="00934037" w:rsidRPr="00123DF3" w:rsidRDefault="00B80460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57560E87" wp14:editId="6C4E4F0E">
            <wp:extent cx="3401786" cy="2720068"/>
            <wp:effectExtent l="38100" t="0" r="65405" b="23495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69A1" w:rsidRDefault="001E69A1" w:rsidP="001E69A1">
      <w:pPr>
        <w:ind w:firstLineChars="200" w:firstLine="520"/>
        <w:rPr>
          <w:rFonts w:hint="eastAsia"/>
          <w:sz w:val="26"/>
          <w:szCs w:val="26"/>
        </w:rPr>
      </w:pPr>
    </w:p>
    <w:p w:rsidR="00CA7242" w:rsidRDefault="00CA7242" w:rsidP="001E69A1">
      <w:pPr>
        <w:ind w:firstLineChars="200" w:firstLine="520"/>
        <w:rPr>
          <w:rFonts w:hint="eastAsia"/>
          <w:sz w:val="26"/>
          <w:szCs w:val="26"/>
        </w:rPr>
      </w:pPr>
    </w:p>
    <w:p w:rsidR="00CA7242" w:rsidRDefault="00CA7242" w:rsidP="001E69A1">
      <w:pPr>
        <w:ind w:firstLineChars="200" w:firstLine="520"/>
        <w:rPr>
          <w:sz w:val="26"/>
          <w:szCs w:val="26"/>
        </w:rPr>
      </w:pP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rFonts w:hint="eastAsia"/>
          <w:sz w:val="26"/>
          <w:szCs w:val="26"/>
        </w:rPr>
        <w:t>我認為該活動對我的專業知能有幫助</w:t>
      </w:r>
    </w:p>
    <w:p w:rsidR="00934037" w:rsidRPr="00123DF3" w:rsidRDefault="000E105C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65DFF6E1" wp14:editId="49C99039">
            <wp:extent cx="3325586" cy="2720068"/>
            <wp:effectExtent l="38100" t="0" r="65405" b="23495"/>
            <wp:docPr id="16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4037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rFonts w:hint="eastAsia"/>
          <w:sz w:val="26"/>
          <w:szCs w:val="26"/>
        </w:rPr>
        <w:t>下次學校若舉辦類似活動，我會願意再次參與</w:t>
      </w:r>
    </w:p>
    <w:p w:rsidR="00934037" w:rsidRPr="00123DF3" w:rsidRDefault="000E105C" w:rsidP="001E69A1">
      <w:pPr>
        <w:ind w:firstLineChars="200" w:firstLine="480"/>
        <w:rPr>
          <w:szCs w:val="26"/>
        </w:rPr>
      </w:pPr>
      <w:r>
        <w:rPr>
          <w:noProof/>
        </w:rPr>
        <w:drawing>
          <wp:inline distT="0" distB="0" distL="0" distR="0" wp14:anchorId="427CD22F" wp14:editId="6CFF27AE">
            <wp:extent cx="3316061" cy="2701018"/>
            <wp:effectExtent l="38100" t="0" r="55880" b="23495"/>
            <wp:docPr id="17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4037" w:rsidRPr="00020C85" w:rsidRDefault="00934037" w:rsidP="001E69A1">
      <w:pPr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hint="eastAsia"/>
          <w:sz w:val="26"/>
          <w:szCs w:val="26"/>
        </w:rPr>
        <w:t>整體而言，我覺得參加該活動令我感到滿意</w:t>
      </w:r>
    </w:p>
    <w:p w:rsidR="00934037" w:rsidRPr="00123DF3" w:rsidRDefault="000E105C" w:rsidP="001E69A1">
      <w:pPr>
        <w:ind w:firstLineChars="200" w:firstLine="480"/>
        <w:rPr>
          <w:szCs w:val="24"/>
        </w:rPr>
      </w:pPr>
      <w:r>
        <w:rPr>
          <w:noProof/>
        </w:rPr>
        <w:drawing>
          <wp:inline distT="0" distB="0" distL="0" distR="0" wp14:anchorId="43AD627C" wp14:editId="61B4A648">
            <wp:extent cx="3306536" cy="2710543"/>
            <wp:effectExtent l="38100" t="0" r="65405" b="1397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6A1F" w:rsidRDefault="00446A1F" w:rsidP="00B759C4">
      <w:pPr>
        <w:rPr>
          <w:rFonts w:ascii="標楷體" w:eastAsia="標楷體" w:hAnsi="標楷體"/>
          <w:sz w:val="26"/>
          <w:szCs w:val="26"/>
        </w:rPr>
      </w:pPr>
    </w:p>
    <w:p w:rsidR="00934037" w:rsidRPr="005B5DDD" w:rsidRDefault="00934037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10.</w:t>
      </w:r>
      <w:r w:rsidRPr="005B5DDD">
        <w:rPr>
          <w:rFonts w:ascii="標楷體" w:eastAsia="標楷體" w:hAnsi="標楷體" w:hint="eastAsia"/>
          <w:sz w:val="26"/>
          <w:szCs w:val="26"/>
        </w:rPr>
        <w:t>請問您對本單位辦理該活動之意見？</w:t>
      </w:r>
    </w:p>
    <w:p w:rsidR="00934037" w:rsidRPr="00D00908" w:rsidRDefault="00934037" w:rsidP="00B759C4">
      <w:pPr>
        <w:rPr>
          <w:rFonts w:ascii="標楷體" w:eastAsia="標楷體" w:hAnsi="標楷體"/>
          <w:szCs w:val="24"/>
        </w:rPr>
      </w:pPr>
    </w:p>
    <w:p w:rsidR="00934037" w:rsidRPr="005B5DDD" w:rsidRDefault="00934037" w:rsidP="00B759C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11.</w:t>
      </w:r>
      <w:r w:rsidRPr="005B5DDD">
        <w:rPr>
          <w:rFonts w:ascii="標楷體" w:eastAsia="標楷體" w:hAnsi="標楷體" w:hint="eastAsia"/>
          <w:sz w:val="26"/>
          <w:szCs w:val="26"/>
        </w:rPr>
        <w:t>請問您希望本單位多提供哪些主題的課題活動？</w:t>
      </w:r>
      <w:bookmarkStart w:id="0" w:name="_GoBack"/>
      <w:bookmarkEnd w:id="0"/>
    </w:p>
    <w:sectPr w:rsidR="00934037" w:rsidRPr="005B5DDD" w:rsidSect="001E69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2A" w:rsidRDefault="00E5212A" w:rsidP="000611E8">
      <w:r>
        <w:separator/>
      </w:r>
    </w:p>
  </w:endnote>
  <w:endnote w:type="continuationSeparator" w:id="0">
    <w:p w:rsidR="00E5212A" w:rsidRDefault="00E5212A" w:rsidP="0006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2A" w:rsidRDefault="00E5212A" w:rsidP="000611E8">
      <w:r>
        <w:separator/>
      </w:r>
    </w:p>
  </w:footnote>
  <w:footnote w:type="continuationSeparator" w:id="0">
    <w:p w:rsidR="00E5212A" w:rsidRDefault="00E5212A" w:rsidP="0006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889"/>
    <w:multiLevelType w:val="hybridMultilevel"/>
    <w:tmpl w:val="67A48240"/>
    <w:lvl w:ilvl="0" w:tplc="65E2EF72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A9470D4"/>
    <w:multiLevelType w:val="hybridMultilevel"/>
    <w:tmpl w:val="FCE21C30"/>
    <w:lvl w:ilvl="0" w:tplc="16C84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E511C7"/>
    <w:multiLevelType w:val="hybridMultilevel"/>
    <w:tmpl w:val="25EAC3E6"/>
    <w:lvl w:ilvl="0" w:tplc="4CB8AC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4"/>
    <w:rsid w:val="00020C85"/>
    <w:rsid w:val="0004159E"/>
    <w:rsid w:val="0005434C"/>
    <w:rsid w:val="00054E31"/>
    <w:rsid w:val="000611E8"/>
    <w:rsid w:val="00071281"/>
    <w:rsid w:val="0007192E"/>
    <w:rsid w:val="00082B11"/>
    <w:rsid w:val="00096E11"/>
    <w:rsid w:val="000A1E34"/>
    <w:rsid w:val="000B6CA0"/>
    <w:rsid w:val="000D0B00"/>
    <w:rsid w:val="000D4EE2"/>
    <w:rsid w:val="000E105C"/>
    <w:rsid w:val="000F5931"/>
    <w:rsid w:val="000F7FD7"/>
    <w:rsid w:val="001124E1"/>
    <w:rsid w:val="00123DF3"/>
    <w:rsid w:val="001319B3"/>
    <w:rsid w:val="0013335E"/>
    <w:rsid w:val="001D5045"/>
    <w:rsid w:val="001E3E8C"/>
    <w:rsid w:val="001E69A1"/>
    <w:rsid w:val="001F62D7"/>
    <w:rsid w:val="002240E4"/>
    <w:rsid w:val="00243742"/>
    <w:rsid w:val="00264DAA"/>
    <w:rsid w:val="0026534A"/>
    <w:rsid w:val="00275E5B"/>
    <w:rsid w:val="00281C2E"/>
    <w:rsid w:val="00295A04"/>
    <w:rsid w:val="002A1138"/>
    <w:rsid w:val="002A225B"/>
    <w:rsid w:val="002C1514"/>
    <w:rsid w:val="002C1869"/>
    <w:rsid w:val="002E360F"/>
    <w:rsid w:val="002E79EB"/>
    <w:rsid w:val="002E7C4A"/>
    <w:rsid w:val="003509F2"/>
    <w:rsid w:val="00364FEB"/>
    <w:rsid w:val="003A03D3"/>
    <w:rsid w:val="003A05AA"/>
    <w:rsid w:val="003C7EDC"/>
    <w:rsid w:val="003D03A2"/>
    <w:rsid w:val="00406974"/>
    <w:rsid w:val="00424DEB"/>
    <w:rsid w:val="00433521"/>
    <w:rsid w:val="0043387F"/>
    <w:rsid w:val="00445A90"/>
    <w:rsid w:val="00446A1F"/>
    <w:rsid w:val="00472560"/>
    <w:rsid w:val="00492D24"/>
    <w:rsid w:val="004A58B2"/>
    <w:rsid w:val="004B3807"/>
    <w:rsid w:val="004C4417"/>
    <w:rsid w:val="004F096A"/>
    <w:rsid w:val="004F2AB0"/>
    <w:rsid w:val="004F4308"/>
    <w:rsid w:val="00517C2E"/>
    <w:rsid w:val="00532BE0"/>
    <w:rsid w:val="00533909"/>
    <w:rsid w:val="005367CC"/>
    <w:rsid w:val="00551FF2"/>
    <w:rsid w:val="00577378"/>
    <w:rsid w:val="00590536"/>
    <w:rsid w:val="005B346C"/>
    <w:rsid w:val="005B4124"/>
    <w:rsid w:val="005B4F57"/>
    <w:rsid w:val="005B5DDD"/>
    <w:rsid w:val="005E3B63"/>
    <w:rsid w:val="005F24D0"/>
    <w:rsid w:val="00601520"/>
    <w:rsid w:val="00612CB7"/>
    <w:rsid w:val="00613CDB"/>
    <w:rsid w:val="00614BBF"/>
    <w:rsid w:val="00635BA2"/>
    <w:rsid w:val="0068422A"/>
    <w:rsid w:val="006852D6"/>
    <w:rsid w:val="00697F22"/>
    <w:rsid w:val="006E341F"/>
    <w:rsid w:val="007063E2"/>
    <w:rsid w:val="00706F75"/>
    <w:rsid w:val="007103C8"/>
    <w:rsid w:val="007559BA"/>
    <w:rsid w:val="0078007B"/>
    <w:rsid w:val="007D0F4E"/>
    <w:rsid w:val="007D304E"/>
    <w:rsid w:val="007E54DF"/>
    <w:rsid w:val="007F3A09"/>
    <w:rsid w:val="007F5EE0"/>
    <w:rsid w:val="00827D64"/>
    <w:rsid w:val="00860A13"/>
    <w:rsid w:val="008670C5"/>
    <w:rsid w:val="00875E0E"/>
    <w:rsid w:val="00877C35"/>
    <w:rsid w:val="0089763F"/>
    <w:rsid w:val="008A033B"/>
    <w:rsid w:val="008A1F62"/>
    <w:rsid w:val="008A7D1F"/>
    <w:rsid w:val="008C4D48"/>
    <w:rsid w:val="008C7A19"/>
    <w:rsid w:val="008F7A01"/>
    <w:rsid w:val="00934037"/>
    <w:rsid w:val="009451F3"/>
    <w:rsid w:val="0098560A"/>
    <w:rsid w:val="00992BDD"/>
    <w:rsid w:val="00996653"/>
    <w:rsid w:val="00996FAC"/>
    <w:rsid w:val="009A0DD5"/>
    <w:rsid w:val="009A5A4D"/>
    <w:rsid w:val="009D12E9"/>
    <w:rsid w:val="009D4667"/>
    <w:rsid w:val="009D485F"/>
    <w:rsid w:val="00A116DC"/>
    <w:rsid w:val="00A2532F"/>
    <w:rsid w:val="00A52042"/>
    <w:rsid w:val="00A81950"/>
    <w:rsid w:val="00A853DB"/>
    <w:rsid w:val="00AA51F9"/>
    <w:rsid w:val="00AC67E4"/>
    <w:rsid w:val="00AC797A"/>
    <w:rsid w:val="00AD3309"/>
    <w:rsid w:val="00AE477C"/>
    <w:rsid w:val="00AF055A"/>
    <w:rsid w:val="00AF4506"/>
    <w:rsid w:val="00B00D8B"/>
    <w:rsid w:val="00B03A38"/>
    <w:rsid w:val="00B12A8D"/>
    <w:rsid w:val="00B31848"/>
    <w:rsid w:val="00B441F9"/>
    <w:rsid w:val="00B52B9D"/>
    <w:rsid w:val="00B75794"/>
    <w:rsid w:val="00B759C4"/>
    <w:rsid w:val="00B80460"/>
    <w:rsid w:val="00B855FC"/>
    <w:rsid w:val="00B867F4"/>
    <w:rsid w:val="00B90769"/>
    <w:rsid w:val="00BA1272"/>
    <w:rsid w:val="00BA2256"/>
    <w:rsid w:val="00BA61E5"/>
    <w:rsid w:val="00BA7C6A"/>
    <w:rsid w:val="00BB393F"/>
    <w:rsid w:val="00BB3C06"/>
    <w:rsid w:val="00BC080C"/>
    <w:rsid w:val="00BE484F"/>
    <w:rsid w:val="00BF0226"/>
    <w:rsid w:val="00BF6C85"/>
    <w:rsid w:val="00C304C2"/>
    <w:rsid w:val="00C363F6"/>
    <w:rsid w:val="00C45961"/>
    <w:rsid w:val="00C46DA8"/>
    <w:rsid w:val="00C5033B"/>
    <w:rsid w:val="00C504E7"/>
    <w:rsid w:val="00C925DD"/>
    <w:rsid w:val="00C94CF9"/>
    <w:rsid w:val="00CA177F"/>
    <w:rsid w:val="00CA28E1"/>
    <w:rsid w:val="00CA63D9"/>
    <w:rsid w:val="00CA7242"/>
    <w:rsid w:val="00CB0D7A"/>
    <w:rsid w:val="00CB4AED"/>
    <w:rsid w:val="00CE6524"/>
    <w:rsid w:val="00CF3F2F"/>
    <w:rsid w:val="00CF5F7C"/>
    <w:rsid w:val="00D00908"/>
    <w:rsid w:val="00D13E83"/>
    <w:rsid w:val="00D20900"/>
    <w:rsid w:val="00D21876"/>
    <w:rsid w:val="00D24E3E"/>
    <w:rsid w:val="00D81808"/>
    <w:rsid w:val="00D83394"/>
    <w:rsid w:val="00E024B3"/>
    <w:rsid w:val="00E02FF6"/>
    <w:rsid w:val="00E14935"/>
    <w:rsid w:val="00E31837"/>
    <w:rsid w:val="00E31872"/>
    <w:rsid w:val="00E420DD"/>
    <w:rsid w:val="00E51AD7"/>
    <w:rsid w:val="00E5212A"/>
    <w:rsid w:val="00E762AA"/>
    <w:rsid w:val="00EA4025"/>
    <w:rsid w:val="00EB2C4F"/>
    <w:rsid w:val="00EB764A"/>
    <w:rsid w:val="00EC27AB"/>
    <w:rsid w:val="00EC7817"/>
    <w:rsid w:val="00ED7B16"/>
    <w:rsid w:val="00EE565D"/>
    <w:rsid w:val="00F03DDD"/>
    <w:rsid w:val="00F217C0"/>
    <w:rsid w:val="00F255AE"/>
    <w:rsid w:val="00F34745"/>
    <w:rsid w:val="00F44594"/>
    <w:rsid w:val="00F44D32"/>
    <w:rsid w:val="00F57958"/>
    <w:rsid w:val="00F878A9"/>
    <w:rsid w:val="00F91E18"/>
    <w:rsid w:val="00F96C9C"/>
    <w:rsid w:val="00FB1117"/>
    <w:rsid w:val="00FB1F27"/>
    <w:rsid w:val="00FC70FD"/>
    <w:rsid w:val="00FC7A4E"/>
    <w:rsid w:val="00FE4AC0"/>
    <w:rsid w:val="00FF1229"/>
    <w:rsid w:val="00FF4C52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9C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0611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611E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9C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0611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06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0611E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B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559B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0707&#26446;&#21987;&#28052;&#25945;&#25480;&#28436;&#35611;&#37327;&#21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DATA\&#26700;&#38754;\1009&#26446;&#20811;&#32752;&#20808;&#29983;&#28436;&#35611;&#37327;&#21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1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91911021535032E-2"/>
          <c:y val="0.32905710924065523"/>
          <c:w val="0.94282468761832638"/>
          <c:h val="0.65226717349986429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6.2973484848484848E-2"/>
                  <c:y val="-0.1287602497963616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2598425196850394E-2"/>
                  <c:y val="-0.35326273870938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2458840372226199E-2"/>
                  <c:y val="-5.8702144990496873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100"/>
                      <a:t>5</a:t>
                    </a:r>
                    <a:r>
                      <a:rPr lang="en-US" altLang="en-US" sz="1100"/>
                      <a:t>%</a:t>
                    </a:r>
                    <a:endParaRPr lang="en-US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Sheet1!$I$15:$M$15</c:f>
              <c:numCache>
                <c:formatCode>0%</c:formatCode>
                <c:ptCount val="5"/>
                <c:pt idx="0">
                  <c:v>0.47252747252747251</c:v>
                </c:pt>
                <c:pt idx="1">
                  <c:v>0.47252747252747251</c:v>
                </c:pt>
                <c:pt idx="2">
                  <c:v>5.4945054945054944E-2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2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208330545084128E-2"/>
          <c:y val="0.32164880431612713"/>
          <c:w val="0.97661430701377527"/>
          <c:h val="0.66446230679498408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0112210236032733"/>
                  <c:y val="-0.1458125546806649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新細明體"/>
                        <a:ea typeface="新細明體"/>
                        <a:cs typeface="新細明體"/>
                      </a:defRPr>
                    </a:pPr>
                    <a:r>
                      <a:rPr lang="en-US" altLang="en-US" sz="1100"/>
                      <a:t>4</a:t>
                    </a:r>
                    <a:r>
                      <a:rPr lang="en-US" altLang="zh-TW" sz="1100"/>
                      <a:t>5</a:t>
                    </a:r>
                    <a:r>
                      <a:rPr lang="en-US" altLang="en-US" sz="1100"/>
                      <a:t>%</a:t>
                    </a:r>
                    <a:endParaRPr lang="en-US" altLang="zh-TW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644003777148253E-2"/>
                  <c:y val="9.56044036162146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578721569152298E-2"/>
                  <c:y val="-2.805847185768445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Sheet1!$I$16:$M$16</c:f>
              <c:numCache>
                <c:formatCode>0%</c:formatCode>
                <c:ptCount val="5"/>
                <c:pt idx="0">
                  <c:v>0.45054945054945056</c:v>
                </c:pt>
                <c:pt idx="1">
                  <c:v>0.45</c:v>
                </c:pt>
                <c:pt idx="2">
                  <c:v>8.7912087912087919E-2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3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603243223904094E-2"/>
          <c:y val="0.29702164845194962"/>
          <c:w val="0.97123524553751117"/>
          <c:h val="0.67530913796838177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9.4696969696969557E-2"/>
                  <c:y val="-0.4981061698273631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0533322202577761E-2"/>
                  <c:y val="-8.21415545488038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6204366499642089E-2"/>
                  <c:y val="1.339691693467894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Sheet1!$I$17:$M$17</c:f>
              <c:numCache>
                <c:formatCode>0%</c:formatCode>
                <c:ptCount val="5"/>
                <c:pt idx="0">
                  <c:v>0.68131868131868134</c:v>
                </c:pt>
                <c:pt idx="1">
                  <c:v>0.2857142857142857</c:v>
                </c:pt>
                <c:pt idx="2">
                  <c:v>3.2967032967032968E-2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05"/>
          <c:y val="0.1433422632657633"/>
          <c:w val="0.9"/>
          <c:h val="8.489630697571254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4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6389370820174E-2"/>
          <c:y val="0.25801652094101729"/>
          <c:w val="0.9628809529456408"/>
          <c:h val="0.74198347905898265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7.7394605335350031E-2"/>
                  <c:y val="-0.33334557561930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8433352610584693E-2"/>
                  <c:y val="-0.3676217504614043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390008452333289E-2"/>
                  <c:y val="4.834961000899622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Sheet1!$I$18:$M$18</c:f>
              <c:numCache>
                <c:formatCode>0%</c:formatCode>
                <c:ptCount val="5"/>
                <c:pt idx="0">
                  <c:v>0.51648351648351654</c:v>
                </c:pt>
                <c:pt idx="1">
                  <c:v>0.38461538461538464</c:v>
                </c:pt>
                <c:pt idx="2">
                  <c:v>9.8901098901098897E-2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1993267790678708E-2"/>
          <c:y val="0.15070472255149323"/>
          <c:w val="0.87887442238734237"/>
          <c:h val="8.275862068965517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5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92615025685892E-2"/>
          <c:y val="0.31308381969813848"/>
          <c:w val="0.93850490910858364"/>
          <c:h val="0.65726345205000947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8.9866971756735539E-2"/>
                  <c:y val="-0.2949411946344077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3361898138801027E-2"/>
                  <c:y val="-0.3367550336484755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085537384749983E-2"/>
                  <c:y val="-3.704692622764672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2098316770232776E-3"/>
                  <c:y val="-5.60281175925673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Sheet1!$I$19:$M$19</c:f>
              <c:numCache>
                <c:formatCode>0%</c:formatCode>
                <c:ptCount val="5"/>
                <c:pt idx="0">
                  <c:v>0.50549450549450547</c:v>
                </c:pt>
                <c:pt idx="1">
                  <c:v>0.39560439560439559</c:v>
                </c:pt>
                <c:pt idx="2">
                  <c:v>8.7912087912087919E-2</c:v>
                </c:pt>
                <c:pt idx="3">
                  <c:v>1.098901098901099E-2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6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672496820250409E-2"/>
          <c:y val="0.2937436229296928"/>
          <c:w val="0.98223591474250349"/>
          <c:h val="0.6720769348146215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4.4323136078578414E-2"/>
                  <c:y val="-0.2678505221812307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3781586125263755E-2"/>
                  <c:y val="-0.2874698529816639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748729938169491E-2"/>
                  <c:y val="-5.8880751794137621E-4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100"/>
                      <a:t>7%</a:t>
                    </a:r>
                    <a:endParaRPr lang="en-US" altLang="zh-TW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Sheet1!$I$20:$M$20</c:f>
              <c:numCache>
                <c:formatCode>0%</c:formatCode>
                <c:ptCount val="5"/>
                <c:pt idx="0">
                  <c:v>0.51648351648351654</c:v>
                </c:pt>
                <c:pt idx="1">
                  <c:v>0.4175824175824176</c:v>
                </c:pt>
                <c:pt idx="2">
                  <c:v>6.5934065934065936E-2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5.3734753744017295E-2"/>
          <c:y val="0.13762852956478736"/>
          <c:w val="0.89999985295955653"/>
          <c:h val="8.4302626507350917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7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41172002496821E-2"/>
          <c:y val="0.30005202770153383"/>
          <c:w val="0.96977713092336626"/>
          <c:h val="0.66996163186816227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3.1012491633388234E-2"/>
                  <c:y val="-9.75159223978122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665643871879912E-3"/>
                  <c:y val="1.25125268432355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6740744083207365E-4"/>
                  <c:y val="-1.3396839381091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450789281712349E-2"/>
                  <c:y val="1.8868270836774773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Sheet1!$I$21:$M$21</c:f>
              <c:numCache>
                <c:formatCode>0%</c:formatCode>
                <c:ptCount val="5"/>
                <c:pt idx="0">
                  <c:v>0.45054945054945056</c:v>
                </c:pt>
                <c:pt idx="1">
                  <c:v>0.36263736263736263</c:v>
                </c:pt>
                <c:pt idx="2">
                  <c:v>0.17582417582417584</c:v>
                </c:pt>
                <c:pt idx="3">
                  <c:v>1.098901098901099E-2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8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216443453951637E-2"/>
          <c:y val="0.31112933714228586"/>
          <c:w val="0.9589242363471322"/>
          <c:h val="0.65333002549381536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0248770627809455"/>
                  <c:y val="-0.16817381982181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515401092104864E-2"/>
                  <c:y val="-0.3629854718864367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869369777053731E-2"/>
                  <c:y val="1.34213152933348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Sheet1!$I$22:$M$22</c:f>
              <c:numCache>
                <c:formatCode>0%</c:formatCode>
                <c:ptCount val="5"/>
                <c:pt idx="0">
                  <c:v>0.49</c:v>
                </c:pt>
                <c:pt idx="1">
                  <c:v>0.4175824175824176</c:v>
                </c:pt>
                <c:pt idx="2">
                  <c:v>8.7912087912087919E-2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5.000000000000001E-2"/>
          <c:y val="0.16188591286187984"/>
          <c:w val="0.9"/>
          <c:h val="8.489630697571254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圖表標題</a:t>
            </a:r>
            <a:r>
              <a:rPr lang="en-US" altLang="zh-TW"/>
              <a:t>9</a:t>
            </a:r>
            <a:endParaRPr lang="zh-TW" alt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263677414962898E-2"/>
          <c:y val="0.33896678449401879"/>
          <c:w val="0.95148384443110345"/>
          <c:h val="0.6381963559615966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6.5926917636736471E-2"/>
                  <c:y val="-0.3225439977897500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1450603977096521E-2"/>
                  <c:y val="-0.2841880554404383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3153312608258262E-2"/>
                  <c:y val="5.07362895427540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1966461685084052E-3"/>
                  <c:y val="-8.2777547543399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Sheet1!$I$14:$M$14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尚可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Sheet1!$I$23:$M$23</c:f>
              <c:numCache>
                <c:formatCode>0%</c:formatCode>
                <c:ptCount val="5"/>
                <c:pt idx="0">
                  <c:v>0.56043956043956045</c:v>
                </c:pt>
                <c:pt idx="1">
                  <c:v>0.35164835164835168</c:v>
                </c:pt>
                <c:pt idx="2">
                  <c:v>7.6923076923076927E-2</c:v>
                </c:pt>
                <c:pt idx="3">
                  <c:v>1.098901098901099E-2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101－1【愛</dc:title>
  <dc:creator>PUREXP</dc:creator>
  <cp:lastModifiedBy>user</cp:lastModifiedBy>
  <cp:revision>13</cp:revision>
  <dcterms:created xsi:type="dcterms:W3CDTF">2014-10-13T04:13:00Z</dcterms:created>
  <dcterms:modified xsi:type="dcterms:W3CDTF">2014-10-13T04:54:00Z</dcterms:modified>
</cp:coreProperties>
</file>